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973" w:rsidRDefault="004D4FB3" w:rsidP="0045289C">
      <w:pPr>
        <w:pStyle w:val="Ttulo1"/>
        <w:rPr>
          <w:rStyle w:val="Ttulo1Car"/>
          <w:rFonts w:ascii="Maiandra GD" w:hAnsi="Maiandra GD"/>
        </w:rPr>
      </w:pPr>
      <w:r>
        <w:rPr>
          <w:noProof/>
          <w:lang w:eastAsia="es-MX"/>
        </w:rPr>
        <w:drawing>
          <wp:anchor distT="0" distB="0" distL="114300" distR="114300" simplePos="0" relativeHeight="251717632" behindDoc="0" locked="0" layoutInCell="1" allowOverlap="1">
            <wp:simplePos x="0" y="0"/>
            <wp:positionH relativeFrom="margin">
              <wp:posOffset>-368300</wp:posOffset>
            </wp:positionH>
            <wp:positionV relativeFrom="paragraph">
              <wp:posOffset>-171226</wp:posOffset>
            </wp:positionV>
            <wp:extent cx="6349275" cy="164084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yberla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9275" cy="1640840"/>
                    </a:xfrm>
                    <a:prstGeom prst="rect">
                      <a:avLst/>
                    </a:prstGeom>
                  </pic:spPr>
                </pic:pic>
              </a:graphicData>
            </a:graphic>
            <wp14:sizeRelH relativeFrom="page">
              <wp14:pctWidth>0</wp14:pctWidth>
            </wp14:sizeRelH>
            <wp14:sizeRelV relativeFrom="page">
              <wp14:pctHeight>0</wp14:pctHeight>
            </wp14:sizeRelV>
          </wp:anchor>
        </w:drawing>
      </w:r>
      <w:r w:rsidR="0045289C" w:rsidRPr="00DD27F9">
        <w:rPr>
          <w:rStyle w:val="Ttulo1Car"/>
          <w:rFonts w:ascii="Maiandra GD" w:hAnsi="Maiandra GD"/>
        </w:rPr>
        <w:tab/>
      </w:r>
    </w:p>
    <w:p w:rsidR="004D4FB3" w:rsidRDefault="004D4FB3" w:rsidP="004D4FB3"/>
    <w:p w:rsidR="004D4FB3" w:rsidRDefault="004D4FB3" w:rsidP="004D4FB3"/>
    <w:p w:rsidR="004D4FB3" w:rsidRDefault="004D4FB3" w:rsidP="004D4FB3"/>
    <w:p w:rsidR="004D4FB3" w:rsidRDefault="004D4FB3" w:rsidP="004D4FB3"/>
    <w:p w:rsidR="00E0143D" w:rsidRDefault="00E0143D" w:rsidP="004D4FB3"/>
    <w:p w:rsidR="00E0143D" w:rsidRDefault="00E0143D" w:rsidP="004D4FB3"/>
    <w:p w:rsidR="00E0143D" w:rsidRDefault="00E0143D" w:rsidP="004D4FB3"/>
    <w:p w:rsidR="004D4FB3" w:rsidRDefault="00930D48" w:rsidP="004D4FB3">
      <w:r>
        <w:rPr>
          <w:rFonts w:ascii="Maiandra GD" w:hAnsi="Maiandra GD"/>
          <w:noProof/>
          <w:lang w:eastAsia="es-MX"/>
        </w:rPr>
        <mc:AlternateContent>
          <mc:Choice Requires="wps">
            <w:drawing>
              <wp:anchor distT="0" distB="0" distL="114300" distR="114300" simplePos="0" relativeHeight="251719680" behindDoc="0" locked="0" layoutInCell="1" allowOverlap="1">
                <wp:simplePos x="0" y="0"/>
                <wp:positionH relativeFrom="margin">
                  <wp:posOffset>-273311</wp:posOffset>
                </wp:positionH>
                <wp:positionV relativeFrom="paragraph">
                  <wp:posOffset>366431</wp:posOffset>
                </wp:positionV>
                <wp:extent cx="6610350" cy="1586753"/>
                <wp:effectExtent l="0" t="0" r="0" b="0"/>
                <wp:wrapNone/>
                <wp:docPr id="75" name="Rectángulo 75"/>
                <wp:cNvGraphicFramePr/>
                <a:graphic xmlns:a="http://schemas.openxmlformats.org/drawingml/2006/main">
                  <a:graphicData uri="http://schemas.microsoft.com/office/word/2010/wordprocessingShape">
                    <wps:wsp>
                      <wps:cNvSpPr/>
                      <wps:spPr>
                        <a:xfrm>
                          <a:off x="0" y="0"/>
                          <a:ext cx="6610350" cy="15867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28B9" w:rsidRDefault="00E0143D" w:rsidP="00930D48">
                            <w:pPr>
                              <w:jc w:val="center"/>
                              <w:rPr>
                                <w:rFonts w:ascii="Maiandra GD" w:hAnsi="Maiandra GD"/>
                                <w:b/>
                                <w:color w:val="00B0F0"/>
                                <w:sz w:val="96"/>
                                <w:szCs w:val="96"/>
                              </w:rPr>
                            </w:pPr>
                            <w:r>
                              <w:rPr>
                                <w:rFonts w:ascii="Maiandra GD" w:hAnsi="Maiandra GD"/>
                                <w:b/>
                                <w:color w:val="00B0F0"/>
                                <w:sz w:val="96"/>
                                <w:szCs w:val="96"/>
                              </w:rPr>
                              <w:t>Notificaciones</w:t>
                            </w:r>
                          </w:p>
                          <w:p w:rsidR="00E0143D" w:rsidRPr="00930D48" w:rsidRDefault="00E0143D" w:rsidP="00930D48">
                            <w:pPr>
                              <w:jc w:val="center"/>
                              <w:rPr>
                                <w:rFonts w:ascii="Maiandra GD" w:hAnsi="Maiandra GD"/>
                                <w:b/>
                                <w:color w:val="00B0F0"/>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5" o:spid="_x0000_s1026" style="position:absolute;margin-left:-21.5pt;margin-top:28.85pt;width:520.5pt;height:124.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p2kgIAAGwFAAAOAAAAZHJzL2Uyb0RvYy54bWysVM1u2zAMvg/YOwi6r7bTJu2MOEWQosOA&#10;og3aDj0rshQbkEVNUmJnb7Nn2YuNkh23a4sdhuWgUPz5RH4mOb/sGkX2wroadEGzk5QSoTmUtd4W&#10;9Nvj9acLSpxnumQKtCjoQTh6ufj4Yd6aXEygAlUKSxBEu7w1Ba28N3mSOF6JhrkTMEKjUYJtmMer&#10;3SalZS2iNyqZpOksacGWxgIXzqH2qjfSRcSXUnB/J6UTnqiCYm4+njaem3AmiznLt5aZquZDGuwf&#10;smhYrfHREeqKeUZ2tn4D1dTcggPpTzg0CUhZcxFrwGqy9FU1DxUzItaC5Dgz0uT+Hyy/3a8tqcuC&#10;nk8p0azBb3SPrP36qbc7BQS1SFFrXI6eD2Zth5tDMdTbSduEf6yEdJHWw0ir6DzhqJzNsvR0iuxz&#10;tGXTi9n59DSgJs/hxjr/RUBDglBQixlEOtn+xvne9egSXtNwXSuFepYr/YcCMYMmCRn3OUbJH5To&#10;ve+FxHIxq0l8IDaaWClL9gxbhHEutM96U8VK0aunKf6GlMeIWIDSCBiQJSY0Yg8AoYnfYvflDP4h&#10;VMQ+HYPTvyXWB48R8WXQfgxuag32PQCFVQ0v9/5HknpqAku+23ToEsQNlAfsCwv9wDjDr2v8MjfM&#10;+TWzOCH4NXHq/R0eUkFbUBgkSiqwP97TB39sXLRS0uLEFdR93zErKFFfNbb05+zsLIxovJxNzyd4&#10;sS8tm5cWvWtWgF8sw/1ieBSDv1dHUVponnA5LMOraGKa49sF5d4eLyvfbwJcL1wsl9ENx9Iwf6Mf&#10;DA/ggeDQeY/dE7NmaE+PnX0Lx+lk+asu7X1DpIblzoOsYws/8zpQjyMde2hYP2FnvLxHr+clufgN&#10;AAD//wMAUEsDBBQABgAIAAAAIQClYR8c4AAAAAoBAAAPAAAAZHJzL2Rvd25yZXYueG1sTI/NTsMw&#10;EITvSLyDtUjcWgcKTRriVICEEOoBUdq7Y7tJRLyObOenb89yKsfZGc1+U2xn27HR+NA6FHC3TIAZ&#10;VE63WAs4fL8tMmAhStSyc2gEnE2AbXl9Vchcuwm/zLiPNaMSDLkU0MTY55wH1Rgrw9L1Bsk7OW9l&#10;JOlrrr2cqNx2/D5J1tzKFulDI3vz2hj1sx+sgKM7vUxWVfgxnj/b4X3nlcp2QtzezM9PwKKZ4yUM&#10;f/iEDiUxVW5AHVgnYPGwoi1RwGOaAqPAZpPRoRKwStI18LLg/yeUvwAAAP//AwBQSwECLQAUAAYA&#10;CAAAACEAtoM4kv4AAADhAQAAEwAAAAAAAAAAAAAAAAAAAAAAW0NvbnRlbnRfVHlwZXNdLnhtbFBL&#10;AQItABQABgAIAAAAIQA4/SH/1gAAAJQBAAALAAAAAAAAAAAAAAAAAC8BAABfcmVscy8ucmVsc1BL&#10;AQItABQABgAIAAAAIQC1ykp2kgIAAGwFAAAOAAAAAAAAAAAAAAAAAC4CAABkcnMvZTJvRG9jLnht&#10;bFBLAQItABQABgAIAAAAIQClYR8c4AAAAAoBAAAPAAAAAAAAAAAAAAAAAOwEAABkcnMvZG93bnJl&#10;di54bWxQSwUGAAAAAAQABADzAAAA+QUAAAAA&#10;" filled="f" stroked="f" strokeweight="1pt">
                <v:textbox>
                  <w:txbxContent>
                    <w:p w:rsidR="005628B9" w:rsidRDefault="00E0143D" w:rsidP="00930D48">
                      <w:pPr>
                        <w:jc w:val="center"/>
                        <w:rPr>
                          <w:rFonts w:ascii="Maiandra GD" w:hAnsi="Maiandra GD"/>
                          <w:b/>
                          <w:color w:val="00B0F0"/>
                          <w:sz w:val="96"/>
                          <w:szCs w:val="96"/>
                        </w:rPr>
                      </w:pPr>
                      <w:r>
                        <w:rPr>
                          <w:rFonts w:ascii="Maiandra GD" w:hAnsi="Maiandra GD"/>
                          <w:b/>
                          <w:color w:val="00B0F0"/>
                          <w:sz w:val="96"/>
                          <w:szCs w:val="96"/>
                        </w:rPr>
                        <w:t>Notificaciones</w:t>
                      </w:r>
                    </w:p>
                    <w:p w:rsidR="00E0143D" w:rsidRPr="00930D48" w:rsidRDefault="00E0143D" w:rsidP="00930D48">
                      <w:pPr>
                        <w:jc w:val="center"/>
                        <w:rPr>
                          <w:rFonts w:ascii="Maiandra GD" w:hAnsi="Maiandra GD"/>
                          <w:b/>
                          <w:color w:val="00B0F0"/>
                          <w:sz w:val="96"/>
                          <w:szCs w:val="96"/>
                        </w:rPr>
                      </w:pPr>
                    </w:p>
                  </w:txbxContent>
                </v:textbox>
                <w10:wrap anchorx="margin"/>
              </v:rect>
            </w:pict>
          </mc:Fallback>
        </mc:AlternateContent>
      </w:r>
    </w:p>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E0143D" w:rsidP="004D4FB3">
      <w:r>
        <w:rPr>
          <w:noProof/>
          <w:lang w:eastAsia="es-MX"/>
        </w:rPr>
        <w:drawing>
          <wp:inline distT="0" distB="0" distL="0" distR="0">
            <wp:extent cx="5612130" cy="2494280"/>
            <wp:effectExtent l="342900" t="457200" r="426720" b="4394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otificaciones.png"/>
                    <pic:cNvPicPr/>
                  </pic:nvPicPr>
                  <pic:blipFill>
                    <a:blip r:embed="rId9">
                      <a:extLst>
                        <a:ext uri="{28A0092B-C50C-407E-A947-70E740481C1C}">
                          <a14:useLocalDpi xmlns:a14="http://schemas.microsoft.com/office/drawing/2010/main" val="0"/>
                        </a:ext>
                      </a:extLst>
                    </a:blip>
                    <a:stretch>
                      <a:fillRect/>
                    </a:stretch>
                  </pic:blipFill>
                  <pic:spPr>
                    <a:xfrm>
                      <a:off x="0" y="0"/>
                      <a:ext cx="5612130" cy="24942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E0143D" w:rsidRPr="00B318FF" w:rsidRDefault="00E0143D" w:rsidP="004D4FB3">
      <w:pPr>
        <w:rPr>
          <w:vertAlign w:val="superscript"/>
        </w:rPr>
      </w:pPr>
    </w:p>
    <w:p w:rsidR="00911BDD" w:rsidRPr="00C24ACF" w:rsidRDefault="00C24ACF" w:rsidP="00C24ACF">
      <w:pPr>
        <w:spacing w:line="240" w:lineRule="auto"/>
        <w:jc w:val="both"/>
        <w:rPr>
          <w:rFonts w:ascii="Maiandra GD" w:eastAsiaTheme="majorEastAsia" w:hAnsi="Maiandra GD" w:cstheme="majorBidi"/>
          <w:color w:val="2E74B5" w:themeColor="accent1" w:themeShade="BF"/>
          <w:sz w:val="24"/>
          <w:szCs w:val="24"/>
        </w:rPr>
      </w:pPr>
      <w:r>
        <w:rPr>
          <w:rFonts w:ascii="Maiandra GD" w:eastAsiaTheme="majorEastAsia" w:hAnsi="Maiandra GD" w:cstheme="majorBidi"/>
          <w:color w:val="2E74B5" w:themeColor="accent1" w:themeShade="BF"/>
          <w:sz w:val="24"/>
          <w:szCs w:val="24"/>
        </w:rPr>
        <w:lastRenderedPageBreak/>
        <w:t>6.</w:t>
      </w:r>
      <w:r w:rsidR="00292907">
        <w:rPr>
          <w:rFonts w:ascii="Maiandra GD" w:eastAsiaTheme="majorEastAsia" w:hAnsi="Maiandra GD" w:cstheme="majorBidi"/>
          <w:color w:val="2E74B5" w:themeColor="accent1" w:themeShade="BF"/>
          <w:sz w:val="24"/>
          <w:szCs w:val="24"/>
        </w:rPr>
        <w:t>5</w:t>
      </w:r>
      <w:bookmarkStart w:id="0" w:name="_GoBack"/>
      <w:bookmarkEnd w:id="0"/>
      <w:r>
        <w:rPr>
          <w:rFonts w:ascii="Maiandra GD" w:eastAsiaTheme="majorEastAsia" w:hAnsi="Maiandra GD" w:cstheme="majorBidi"/>
          <w:color w:val="2E74B5" w:themeColor="accent1" w:themeShade="BF"/>
          <w:sz w:val="24"/>
          <w:szCs w:val="24"/>
        </w:rPr>
        <w:t xml:space="preserve"> </w:t>
      </w:r>
      <w:r w:rsidR="00911BDD" w:rsidRPr="00C24ACF">
        <w:rPr>
          <w:rFonts w:ascii="Maiandra GD" w:eastAsiaTheme="majorEastAsia" w:hAnsi="Maiandra GD" w:cstheme="majorBidi"/>
          <w:color w:val="2E74B5" w:themeColor="accent1" w:themeShade="BF"/>
          <w:sz w:val="24"/>
          <w:szCs w:val="24"/>
        </w:rPr>
        <w:t>Servicio de notificaciones</w:t>
      </w:r>
    </w:p>
    <w:p w:rsidR="00C24ACF" w:rsidRPr="00C24ACF" w:rsidRDefault="00911BDD" w:rsidP="00C24ACF">
      <w:pPr>
        <w:spacing w:line="240" w:lineRule="auto"/>
        <w:rPr>
          <w:rFonts w:ascii="Maiandra GD" w:hAnsi="Maiandra GD"/>
          <w:sz w:val="20"/>
          <w:szCs w:val="20"/>
        </w:rPr>
      </w:pPr>
      <w:r w:rsidRPr="00C24ACF">
        <w:rPr>
          <w:rFonts w:ascii="Maiandra GD" w:hAnsi="Maiandra GD"/>
          <w:sz w:val="20"/>
          <w:szCs w:val="20"/>
        </w:rPr>
        <w:t xml:space="preserve">El submenú de notificaciones es un servicio de mensajería interno y con el personal de soporte técnico </w:t>
      </w:r>
    </w:p>
    <w:p w:rsidR="00911BDD" w:rsidRDefault="00911BDD" w:rsidP="00911BDD">
      <w:pPr>
        <w:rPr>
          <w:rFonts w:ascii="Maiandra GD" w:hAnsi="Maiandra GD"/>
        </w:rPr>
      </w:pPr>
      <w:r w:rsidRPr="003D31D5">
        <w:rPr>
          <w:rFonts w:ascii="Maiandra GD" w:hAnsi="Maiandra GD"/>
          <w:noProof/>
          <w:lang w:eastAsia="es-MX"/>
        </w:rPr>
        <w:drawing>
          <wp:inline distT="0" distB="0" distL="0" distR="0" wp14:anchorId="66C268D4" wp14:editId="4B3C752A">
            <wp:extent cx="5718983" cy="1960125"/>
            <wp:effectExtent l="0" t="0" r="0" b="254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282" b="25758"/>
                    <a:stretch/>
                  </pic:blipFill>
                  <pic:spPr bwMode="auto">
                    <a:xfrm>
                      <a:off x="0" y="0"/>
                      <a:ext cx="5728485" cy="1963382"/>
                    </a:xfrm>
                    <a:prstGeom prst="rect">
                      <a:avLst/>
                    </a:prstGeom>
                    <a:ln>
                      <a:noFill/>
                    </a:ln>
                    <a:extLst>
                      <a:ext uri="{53640926-AAD7-44D8-BBD7-CCE9431645EC}">
                        <a14:shadowObscured xmlns:a14="http://schemas.microsoft.com/office/drawing/2010/main"/>
                      </a:ext>
                    </a:extLst>
                  </pic:spPr>
                </pic:pic>
              </a:graphicData>
            </a:graphic>
          </wp:inline>
        </w:drawing>
      </w:r>
    </w:p>
    <w:p w:rsidR="00911BDD" w:rsidRPr="00F70B23" w:rsidRDefault="007C7CB8" w:rsidP="00911BDD">
      <w:pPr>
        <w:rPr>
          <w:rFonts w:ascii="Maiandra GD" w:hAnsi="Maiandra GD"/>
          <w:sz w:val="20"/>
          <w:szCs w:val="20"/>
        </w:rPr>
      </w:pPr>
      <w:r w:rsidRPr="003D31D5">
        <w:rPr>
          <w:rFonts w:ascii="Maiandra GD" w:hAnsi="Maiandra GD"/>
          <w:noProof/>
          <w:lang w:eastAsia="es-MX"/>
        </w:rPr>
        <w:drawing>
          <wp:anchor distT="0" distB="0" distL="114300" distR="114300" simplePos="0" relativeHeight="251824128" behindDoc="0" locked="0" layoutInCell="1" allowOverlap="1">
            <wp:simplePos x="0" y="0"/>
            <wp:positionH relativeFrom="margin">
              <wp:posOffset>3260742</wp:posOffset>
            </wp:positionH>
            <wp:positionV relativeFrom="margin">
              <wp:posOffset>2866767</wp:posOffset>
            </wp:positionV>
            <wp:extent cx="2068830" cy="1428750"/>
            <wp:effectExtent l="0" t="0" r="7620" b="0"/>
            <wp:wrapSquare wrapText="bothSides"/>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614" t="20226" r="63001" b="53511"/>
                    <a:stretch/>
                  </pic:blipFill>
                  <pic:spPr bwMode="auto">
                    <a:xfrm>
                      <a:off x="0" y="0"/>
                      <a:ext cx="2068830" cy="1428750"/>
                    </a:xfrm>
                    <a:prstGeom prst="rect">
                      <a:avLst/>
                    </a:prstGeom>
                    <a:ln>
                      <a:noFill/>
                    </a:ln>
                    <a:extLst>
                      <a:ext uri="{53640926-AAD7-44D8-BBD7-CCE9431645EC}">
                        <a14:shadowObscured xmlns:a14="http://schemas.microsoft.com/office/drawing/2010/main"/>
                      </a:ext>
                    </a:extLst>
                  </pic:spPr>
                </pic:pic>
              </a:graphicData>
            </a:graphic>
          </wp:anchor>
        </w:drawing>
      </w:r>
      <w:r w:rsidR="00911BDD" w:rsidRPr="00F70B23">
        <w:rPr>
          <w:rFonts w:ascii="Maiandra GD" w:hAnsi="Maiandra GD"/>
          <w:sz w:val="20"/>
          <w:szCs w:val="20"/>
        </w:rPr>
        <w:t xml:space="preserve">En esta sección se utilizan 4 iconos principalmente </w:t>
      </w:r>
    </w:p>
    <w:tbl>
      <w:tblPr>
        <w:tblStyle w:val="Tablaconcuadrcula"/>
        <w:tblW w:w="0" w:type="auto"/>
        <w:tblLook w:val="04A0" w:firstRow="1" w:lastRow="0" w:firstColumn="1" w:lastColumn="0" w:noHBand="0" w:noVBand="1"/>
      </w:tblPr>
      <w:tblGrid>
        <w:gridCol w:w="963"/>
        <w:gridCol w:w="3467"/>
        <w:gridCol w:w="843"/>
        <w:gridCol w:w="3555"/>
      </w:tblGrid>
      <w:tr w:rsidR="00911BDD" w:rsidTr="009B2E38">
        <w:tc>
          <w:tcPr>
            <w:tcW w:w="988" w:type="dxa"/>
            <w:vAlign w:val="center"/>
          </w:tcPr>
          <w:p w:rsidR="00911BDD" w:rsidRPr="00F70B23" w:rsidRDefault="00911BDD" w:rsidP="009B2E38">
            <w:pPr>
              <w:jc w:val="center"/>
              <w:rPr>
                <w:rFonts w:ascii="Maiandra GD" w:hAnsi="Maiandra GD"/>
                <w:b/>
                <w:sz w:val="20"/>
                <w:szCs w:val="20"/>
              </w:rPr>
            </w:pPr>
            <w:r w:rsidRPr="00F70B23">
              <w:rPr>
                <w:rFonts w:ascii="Maiandra GD" w:hAnsi="Maiandra GD"/>
                <w:b/>
                <w:sz w:val="20"/>
                <w:szCs w:val="20"/>
              </w:rPr>
              <w:t>Icono</w:t>
            </w:r>
          </w:p>
        </w:tc>
        <w:tc>
          <w:tcPr>
            <w:tcW w:w="3684" w:type="dxa"/>
            <w:vAlign w:val="center"/>
          </w:tcPr>
          <w:p w:rsidR="00911BDD" w:rsidRPr="00F70B23" w:rsidRDefault="00911BDD" w:rsidP="009B2E38">
            <w:pPr>
              <w:jc w:val="center"/>
              <w:rPr>
                <w:rFonts w:ascii="Maiandra GD" w:hAnsi="Maiandra GD"/>
                <w:b/>
                <w:sz w:val="20"/>
                <w:szCs w:val="20"/>
              </w:rPr>
            </w:pPr>
            <w:r w:rsidRPr="00F70B23">
              <w:rPr>
                <w:rFonts w:ascii="Maiandra GD" w:hAnsi="Maiandra GD"/>
                <w:b/>
                <w:sz w:val="20"/>
                <w:szCs w:val="20"/>
              </w:rPr>
              <w:t>Utilidad</w:t>
            </w:r>
          </w:p>
        </w:tc>
        <w:tc>
          <w:tcPr>
            <w:tcW w:w="852" w:type="dxa"/>
            <w:vAlign w:val="center"/>
          </w:tcPr>
          <w:p w:rsidR="00911BDD" w:rsidRPr="00F70B23" w:rsidRDefault="00911BDD" w:rsidP="009B2E38">
            <w:pPr>
              <w:jc w:val="center"/>
              <w:rPr>
                <w:rFonts w:ascii="Maiandra GD" w:hAnsi="Maiandra GD"/>
                <w:b/>
                <w:sz w:val="20"/>
                <w:szCs w:val="20"/>
              </w:rPr>
            </w:pPr>
            <w:r w:rsidRPr="00F70B23">
              <w:rPr>
                <w:rFonts w:ascii="Maiandra GD" w:hAnsi="Maiandra GD"/>
                <w:b/>
                <w:sz w:val="20"/>
                <w:szCs w:val="20"/>
              </w:rPr>
              <w:t>Icono</w:t>
            </w:r>
          </w:p>
        </w:tc>
        <w:tc>
          <w:tcPr>
            <w:tcW w:w="3822" w:type="dxa"/>
            <w:vAlign w:val="center"/>
          </w:tcPr>
          <w:p w:rsidR="00911BDD" w:rsidRPr="00F70B23" w:rsidRDefault="00911BDD" w:rsidP="009B2E38">
            <w:pPr>
              <w:jc w:val="center"/>
              <w:rPr>
                <w:rFonts w:ascii="Maiandra GD" w:hAnsi="Maiandra GD"/>
                <w:b/>
                <w:sz w:val="20"/>
                <w:szCs w:val="20"/>
              </w:rPr>
            </w:pPr>
            <w:r w:rsidRPr="00F70B23">
              <w:rPr>
                <w:rFonts w:ascii="Maiandra GD" w:hAnsi="Maiandra GD"/>
                <w:b/>
                <w:sz w:val="20"/>
                <w:szCs w:val="20"/>
              </w:rPr>
              <w:t>Utilidad</w:t>
            </w:r>
          </w:p>
        </w:tc>
      </w:tr>
      <w:tr w:rsidR="00911BDD" w:rsidTr="009B2E38">
        <w:tc>
          <w:tcPr>
            <w:tcW w:w="988" w:type="dxa"/>
            <w:vAlign w:val="center"/>
          </w:tcPr>
          <w:p w:rsidR="00911BDD" w:rsidRDefault="00911BDD" w:rsidP="009B2E38">
            <w:pPr>
              <w:jc w:val="center"/>
              <w:rPr>
                <w:rFonts w:ascii="Maiandra GD" w:hAnsi="Maiandra GD"/>
              </w:rPr>
            </w:pPr>
            <w:r w:rsidRPr="00ED21A0">
              <w:rPr>
                <w:rFonts w:ascii="Maiandra GD" w:hAnsi="Maiandra GD"/>
                <w:noProof/>
                <w:lang w:eastAsia="es-MX"/>
              </w:rPr>
              <w:drawing>
                <wp:inline distT="0" distB="0" distL="0" distR="0" wp14:anchorId="6967B887" wp14:editId="4B1EFEF0">
                  <wp:extent cx="276225" cy="276225"/>
                  <wp:effectExtent l="0" t="0" r="9525" b="9525"/>
                  <wp:docPr id="214" name="Imagen 214" descr="Z:\CyberLab\CLIENTES\DB\iconos cyberab\image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yberLab\CLIENTES\DB\iconos cyberab\images\warn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3684" w:type="dxa"/>
            <w:vAlign w:val="center"/>
          </w:tcPr>
          <w:p w:rsidR="00911BDD" w:rsidRPr="00F70B23" w:rsidRDefault="00911BDD" w:rsidP="009B2E38">
            <w:pPr>
              <w:jc w:val="center"/>
              <w:rPr>
                <w:rFonts w:ascii="Maiandra GD" w:hAnsi="Maiandra GD"/>
                <w:sz w:val="20"/>
                <w:szCs w:val="20"/>
              </w:rPr>
            </w:pPr>
            <w:r w:rsidRPr="00F70B23">
              <w:rPr>
                <w:rFonts w:ascii="Maiandra GD" w:hAnsi="Maiandra GD"/>
                <w:sz w:val="20"/>
                <w:szCs w:val="20"/>
              </w:rPr>
              <w:t>Enviar un mensaje global, a todos los usuarios registrados en el sistema</w:t>
            </w:r>
          </w:p>
        </w:tc>
        <w:tc>
          <w:tcPr>
            <w:tcW w:w="852" w:type="dxa"/>
            <w:vAlign w:val="center"/>
          </w:tcPr>
          <w:p w:rsidR="00911BDD" w:rsidRPr="00F70B23" w:rsidRDefault="00911BDD" w:rsidP="009B2E38">
            <w:pPr>
              <w:jc w:val="center"/>
              <w:rPr>
                <w:rFonts w:ascii="Maiandra GD" w:hAnsi="Maiandra GD"/>
                <w:sz w:val="20"/>
                <w:szCs w:val="20"/>
              </w:rPr>
            </w:pPr>
            <w:r w:rsidRPr="00F70B23">
              <w:rPr>
                <w:rFonts w:ascii="Maiandra GD" w:hAnsi="Maiandra GD"/>
                <w:noProof/>
                <w:sz w:val="20"/>
                <w:szCs w:val="20"/>
                <w:lang w:eastAsia="es-MX"/>
              </w:rPr>
              <w:drawing>
                <wp:inline distT="0" distB="0" distL="0" distR="0" wp14:anchorId="7F272C9A" wp14:editId="1CE713F9">
                  <wp:extent cx="342900" cy="342900"/>
                  <wp:effectExtent l="0" t="0" r="0" b="0"/>
                  <wp:docPr id="215" name="Imagen 215" descr="Z:\CyberLab\CLIENTES\DB\iconos cyberab\images\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yberLab\CLIENTES\DB\iconos cyberab\images\Searc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3822" w:type="dxa"/>
            <w:vAlign w:val="center"/>
          </w:tcPr>
          <w:p w:rsidR="00911BDD" w:rsidRPr="00F70B23" w:rsidRDefault="00911BDD" w:rsidP="009B2E38">
            <w:pPr>
              <w:jc w:val="center"/>
              <w:rPr>
                <w:rFonts w:ascii="Maiandra GD" w:hAnsi="Maiandra GD"/>
                <w:sz w:val="20"/>
                <w:szCs w:val="20"/>
              </w:rPr>
            </w:pPr>
            <w:r w:rsidRPr="00F70B23">
              <w:rPr>
                <w:rFonts w:ascii="Maiandra GD" w:hAnsi="Maiandra GD"/>
                <w:sz w:val="20"/>
                <w:szCs w:val="20"/>
              </w:rPr>
              <w:t xml:space="preserve">Buscar </w:t>
            </w:r>
          </w:p>
        </w:tc>
      </w:tr>
      <w:tr w:rsidR="00911BDD" w:rsidTr="009B2E38">
        <w:tc>
          <w:tcPr>
            <w:tcW w:w="988" w:type="dxa"/>
            <w:vAlign w:val="center"/>
          </w:tcPr>
          <w:p w:rsidR="00911BDD" w:rsidRDefault="00911BDD" w:rsidP="009B2E38">
            <w:pPr>
              <w:jc w:val="center"/>
              <w:rPr>
                <w:rFonts w:ascii="Maiandra GD" w:hAnsi="Maiandra GD"/>
              </w:rPr>
            </w:pPr>
            <w:r w:rsidRPr="00ED21A0">
              <w:rPr>
                <w:rFonts w:ascii="Maiandra GD" w:hAnsi="Maiandra GD"/>
                <w:noProof/>
                <w:lang w:eastAsia="es-MX"/>
              </w:rPr>
              <w:drawing>
                <wp:inline distT="0" distB="0" distL="0" distR="0" wp14:anchorId="67F5ED07" wp14:editId="609320E0">
                  <wp:extent cx="304800" cy="304800"/>
                  <wp:effectExtent l="0" t="0" r="0" b="0"/>
                  <wp:docPr id="216" name="Imagen 216" descr="Z:\CyberLab\CLIENTES\DB\iconos cyberab\images\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yberLab\CLIENTES\DB\iconos cyberab\images\emai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3684" w:type="dxa"/>
            <w:vAlign w:val="center"/>
          </w:tcPr>
          <w:p w:rsidR="00911BDD" w:rsidRPr="00F70B23" w:rsidRDefault="00911BDD" w:rsidP="009B2E38">
            <w:pPr>
              <w:jc w:val="center"/>
              <w:rPr>
                <w:rFonts w:ascii="Maiandra GD" w:hAnsi="Maiandra GD"/>
                <w:sz w:val="20"/>
                <w:szCs w:val="20"/>
              </w:rPr>
            </w:pPr>
            <w:r w:rsidRPr="00F70B23">
              <w:rPr>
                <w:rFonts w:ascii="Maiandra GD" w:hAnsi="Maiandra GD"/>
                <w:sz w:val="20"/>
                <w:szCs w:val="20"/>
              </w:rPr>
              <w:t>Enviar el mensaje al usuario seleccionado</w:t>
            </w:r>
          </w:p>
        </w:tc>
        <w:tc>
          <w:tcPr>
            <w:tcW w:w="852" w:type="dxa"/>
            <w:vAlign w:val="center"/>
          </w:tcPr>
          <w:p w:rsidR="00911BDD" w:rsidRPr="00F70B23" w:rsidRDefault="00911BDD" w:rsidP="009B2E38">
            <w:pPr>
              <w:jc w:val="center"/>
              <w:rPr>
                <w:rFonts w:ascii="Maiandra GD" w:hAnsi="Maiandra GD"/>
                <w:sz w:val="20"/>
                <w:szCs w:val="20"/>
              </w:rPr>
            </w:pPr>
            <w:r w:rsidRPr="00F70B23">
              <w:rPr>
                <w:rFonts w:ascii="Maiandra GD" w:hAnsi="Maiandra GD"/>
                <w:noProof/>
                <w:sz w:val="20"/>
                <w:szCs w:val="20"/>
                <w:lang w:eastAsia="es-MX"/>
              </w:rPr>
              <w:drawing>
                <wp:inline distT="0" distB="0" distL="0" distR="0" wp14:anchorId="07610A78" wp14:editId="30DB4FF2">
                  <wp:extent cx="228600" cy="228600"/>
                  <wp:effectExtent l="0" t="0" r="0" b="0"/>
                  <wp:docPr id="217" name="Imagen 217" descr="Z:\CyberLab\CLIENTES\DB\iconos cyberab\images\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yberLab\CLIENTES\DB\iconos cyberab\images\nuev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2" w:type="dxa"/>
            <w:vAlign w:val="center"/>
          </w:tcPr>
          <w:p w:rsidR="00911BDD" w:rsidRPr="00F70B23" w:rsidRDefault="00911BDD" w:rsidP="009B2E38">
            <w:pPr>
              <w:jc w:val="center"/>
              <w:rPr>
                <w:rFonts w:ascii="Maiandra GD" w:hAnsi="Maiandra GD"/>
                <w:sz w:val="20"/>
                <w:szCs w:val="20"/>
              </w:rPr>
            </w:pPr>
            <w:r w:rsidRPr="00F70B23">
              <w:rPr>
                <w:rFonts w:ascii="Maiandra GD" w:hAnsi="Maiandra GD"/>
                <w:sz w:val="20"/>
                <w:szCs w:val="20"/>
              </w:rPr>
              <w:t>Limpiar campos</w:t>
            </w:r>
          </w:p>
        </w:tc>
      </w:tr>
    </w:tbl>
    <w:p w:rsidR="00F70B23" w:rsidRDefault="00F70B23" w:rsidP="00F70B23">
      <w:pPr>
        <w:spacing w:after="0" w:line="240" w:lineRule="auto"/>
        <w:jc w:val="both"/>
        <w:rPr>
          <w:rFonts w:ascii="Maiandra GD" w:hAnsi="Maiandra GD"/>
          <w:sz w:val="20"/>
          <w:szCs w:val="20"/>
        </w:rPr>
      </w:pPr>
    </w:p>
    <w:p w:rsidR="00911BDD" w:rsidRPr="00F70B23" w:rsidRDefault="00911BDD" w:rsidP="00F70B23">
      <w:pPr>
        <w:spacing w:line="240" w:lineRule="auto"/>
        <w:jc w:val="both"/>
        <w:rPr>
          <w:rFonts w:ascii="Maiandra GD" w:hAnsi="Maiandra GD"/>
          <w:sz w:val="20"/>
          <w:szCs w:val="20"/>
        </w:rPr>
      </w:pPr>
      <w:r w:rsidRPr="00F70B23">
        <w:rPr>
          <w:rFonts w:ascii="Maiandra GD" w:hAnsi="Maiandra GD"/>
          <w:sz w:val="20"/>
          <w:szCs w:val="20"/>
        </w:rPr>
        <w:t xml:space="preserve">Con este servicio de mensajería se pueden enviar mensajes entre el personal de manera interna, para que en el sistema se quede registrado que se envió el mensaje, además de la confirmación de la lectura. Por parte del destinatario.  </w:t>
      </w:r>
    </w:p>
    <w:p w:rsidR="00911BDD" w:rsidRPr="00F70B23" w:rsidRDefault="00911BDD" w:rsidP="00F70B23">
      <w:pPr>
        <w:spacing w:line="240" w:lineRule="auto"/>
        <w:rPr>
          <w:rFonts w:ascii="Maiandra GD" w:hAnsi="Maiandra GD"/>
          <w:sz w:val="20"/>
          <w:szCs w:val="20"/>
        </w:rPr>
      </w:pPr>
      <w:r w:rsidRPr="00F70B23">
        <w:rPr>
          <w:rFonts w:ascii="Maiandra GD" w:hAnsi="Maiandra GD"/>
          <w:sz w:val="20"/>
          <w:szCs w:val="20"/>
        </w:rPr>
        <w:t>Se selecciona el usuario al que se le desea enviar el mensaje.</w:t>
      </w:r>
      <w:r w:rsidR="00F70B23" w:rsidRPr="00F70B23">
        <w:rPr>
          <w:rFonts w:ascii="Maiandra GD" w:hAnsi="Maiandra GD"/>
          <w:noProof/>
          <w:lang w:eastAsia="es-MX"/>
        </w:rPr>
        <w:t xml:space="preserve"> </w:t>
      </w:r>
    </w:p>
    <w:p w:rsidR="00911BDD" w:rsidRDefault="00911BDD" w:rsidP="00911BDD">
      <w:pPr>
        <w:jc w:val="center"/>
        <w:rPr>
          <w:rFonts w:ascii="Maiandra GD" w:hAnsi="Maiandra GD"/>
        </w:rPr>
      </w:pPr>
    </w:p>
    <w:p w:rsidR="00911BDD" w:rsidRPr="00F70B23" w:rsidRDefault="00911BDD" w:rsidP="00F70B23">
      <w:pPr>
        <w:rPr>
          <w:rFonts w:ascii="Maiandra GD" w:hAnsi="Maiandra GD"/>
        </w:rPr>
      </w:pPr>
      <w:r w:rsidRPr="00F70B23">
        <w:rPr>
          <w:rFonts w:ascii="Maiandra GD" w:hAnsi="Maiandra GD"/>
        </w:rPr>
        <w:t>Se escribe el mensaje a enviar</w:t>
      </w:r>
    </w:p>
    <w:p w:rsidR="00911BDD" w:rsidRDefault="00911BDD" w:rsidP="00911BDD">
      <w:pPr>
        <w:jc w:val="center"/>
        <w:rPr>
          <w:rFonts w:ascii="Maiandra GD" w:hAnsi="Maiandra GD"/>
        </w:rPr>
      </w:pPr>
      <w:r>
        <w:rPr>
          <w:noProof/>
          <w:lang w:eastAsia="es-MX"/>
        </w:rPr>
        <w:drawing>
          <wp:inline distT="0" distB="0" distL="0" distR="0" wp14:anchorId="1A292DEA" wp14:editId="38D31DEF">
            <wp:extent cx="5593080" cy="685800"/>
            <wp:effectExtent l="0" t="0" r="762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53" t="19106" r="4607" b="68061"/>
                    <a:stretch/>
                  </pic:blipFill>
                  <pic:spPr bwMode="auto">
                    <a:xfrm>
                      <a:off x="0" y="0"/>
                      <a:ext cx="5600617" cy="686724"/>
                    </a:xfrm>
                    <a:prstGeom prst="rect">
                      <a:avLst/>
                    </a:prstGeom>
                    <a:ln>
                      <a:noFill/>
                    </a:ln>
                    <a:extLst>
                      <a:ext uri="{53640926-AAD7-44D8-BBD7-CCE9431645EC}">
                        <a14:shadowObscured xmlns:a14="http://schemas.microsoft.com/office/drawing/2010/main"/>
                      </a:ext>
                    </a:extLst>
                  </pic:spPr>
                </pic:pic>
              </a:graphicData>
            </a:graphic>
          </wp:inline>
        </w:drawing>
      </w:r>
    </w:p>
    <w:p w:rsidR="00911BDD" w:rsidRDefault="00911BDD" w:rsidP="00911BDD">
      <w:pPr>
        <w:pStyle w:val="Prrafodelista"/>
        <w:numPr>
          <w:ilvl w:val="0"/>
          <w:numId w:val="33"/>
        </w:numPr>
        <w:rPr>
          <w:rFonts w:ascii="Maiandra GD" w:hAnsi="Maiandra GD"/>
        </w:rPr>
      </w:pPr>
      <w:r>
        <w:rPr>
          <w:rFonts w:ascii="Maiandra GD" w:hAnsi="Maiandra GD"/>
        </w:rPr>
        <w:t>Posteriormente se selecciona el icono ya sea de enviar mensaje global o bien enviar mensaje</w:t>
      </w:r>
    </w:p>
    <w:p w:rsidR="00911BDD" w:rsidRPr="005043EC" w:rsidRDefault="00911BDD" w:rsidP="00911BDD">
      <w:pPr>
        <w:rPr>
          <w:rFonts w:ascii="Maiandra GD" w:hAnsi="Maiandra GD"/>
        </w:rPr>
      </w:pPr>
      <w:r>
        <w:rPr>
          <w:rFonts w:ascii="Maiandra GD" w:hAnsi="Maiandra GD"/>
        </w:rPr>
        <w:lastRenderedPageBreak/>
        <w:t xml:space="preserve">Para generar la búsqueda de los mensajes internos, se pueden seleccionar los filtros de categoría, es decir todos, enviados o recibidos; el status en el que se encuentran, no leídos, leídos o todos; y finalmente estos dos filtros antes mencionados se pueden complementar con el rango de fechas.  </w:t>
      </w:r>
    </w:p>
    <w:p w:rsidR="00911BDD" w:rsidRPr="003D31D5" w:rsidRDefault="00911BDD" w:rsidP="00911BDD">
      <w:pPr>
        <w:jc w:val="center"/>
        <w:rPr>
          <w:rFonts w:ascii="Maiandra GD" w:hAnsi="Maiandra GD"/>
        </w:rPr>
      </w:pPr>
      <w:r w:rsidRPr="003D31D5">
        <w:rPr>
          <w:rFonts w:ascii="Maiandra GD" w:hAnsi="Maiandra GD"/>
          <w:noProof/>
          <w:lang w:eastAsia="es-MX"/>
        </w:rPr>
        <w:drawing>
          <wp:inline distT="0" distB="0" distL="0" distR="0" wp14:anchorId="16302EF2" wp14:editId="5185BA94">
            <wp:extent cx="3032724" cy="1285875"/>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84" t="36526" r="63001" b="47475"/>
                    <a:stretch/>
                  </pic:blipFill>
                  <pic:spPr bwMode="auto">
                    <a:xfrm>
                      <a:off x="0" y="0"/>
                      <a:ext cx="3039235" cy="1288636"/>
                    </a:xfrm>
                    <a:prstGeom prst="rect">
                      <a:avLst/>
                    </a:prstGeom>
                    <a:ln>
                      <a:noFill/>
                    </a:ln>
                    <a:extLst>
                      <a:ext uri="{53640926-AAD7-44D8-BBD7-CCE9431645EC}">
                        <a14:shadowObscured xmlns:a14="http://schemas.microsoft.com/office/drawing/2010/main"/>
                      </a:ext>
                    </a:extLst>
                  </pic:spPr>
                </pic:pic>
              </a:graphicData>
            </a:graphic>
          </wp:inline>
        </w:drawing>
      </w:r>
    </w:p>
    <w:p w:rsidR="00911BDD" w:rsidRPr="003D31D5" w:rsidRDefault="00911BDD" w:rsidP="00911BDD">
      <w:pPr>
        <w:jc w:val="center"/>
        <w:rPr>
          <w:rFonts w:ascii="Maiandra GD" w:hAnsi="Maiandra GD"/>
        </w:rPr>
      </w:pPr>
      <w:r w:rsidRPr="003D31D5">
        <w:rPr>
          <w:rFonts w:ascii="Maiandra GD" w:hAnsi="Maiandra GD"/>
          <w:noProof/>
          <w:lang w:eastAsia="es-MX"/>
        </w:rPr>
        <w:drawing>
          <wp:inline distT="0" distB="0" distL="0" distR="0" wp14:anchorId="1253903E" wp14:editId="2AD15126">
            <wp:extent cx="3593783" cy="1152525"/>
            <wp:effectExtent l="0" t="0" r="6985"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6714" t="40451" b="46267"/>
                    <a:stretch/>
                  </pic:blipFill>
                  <pic:spPr bwMode="auto">
                    <a:xfrm>
                      <a:off x="0" y="0"/>
                      <a:ext cx="3599848" cy="1154470"/>
                    </a:xfrm>
                    <a:prstGeom prst="rect">
                      <a:avLst/>
                    </a:prstGeom>
                    <a:ln>
                      <a:noFill/>
                    </a:ln>
                    <a:extLst>
                      <a:ext uri="{53640926-AAD7-44D8-BBD7-CCE9431645EC}">
                        <a14:shadowObscured xmlns:a14="http://schemas.microsoft.com/office/drawing/2010/main"/>
                      </a:ext>
                    </a:extLst>
                  </pic:spPr>
                </pic:pic>
              </a:graphicData>
            </a:graphic>
          </wp:inline>
        </w:drawing>
      </w:r>
    </w:p>
    <w:p w:rsidR="00911BDD" w:rsidRPr="003D31D5" w:rsidRDefault="00911BDD" w:rsidP="00911BDD">
      <w:pPr>
        <w:rPr>
          <w:rFonts w:ascii="Maiandra GD" w:hAnsi="Maiandra GD"/>
        </w:rPr>
      </w:pPr>
    </w:p>
    <w:p w:rsidR="00911BDD" w:rsidRPr="003D31D5" w:rsidRDefault="00911BDD" w:rsidP="00911BDD">
      <w:pPr>
        <w:rPr>
          <w:rFonts w:ascii="Maiandra GD" w:hAnsi="Maiandra GD"/>
        </w:rPr>
      </w:pPr>
    </w:p>
    <w:p w:rsidR="00911BDD" w:rsidRPr="003D31D5" w:rsidRDefault="00E0143D" w:rsidP="00E0143D">
      <w:pPr>
        <w:jc w:val="center"/>
        <w:rPr>
          <w:rFonts w:ascii="Maiandra GD" w:hAnsi="Maiandra GD"/>
        </w:rPr>
      </w:pPr>
      <w:r>
        <w:rPr>
          <w:noProof/>
          <w:lang w:eastAsia="es-MX"/>
        </w:rPr>
        <w:drawing>
          <wp:inline distT="0" distB="0" distL="0" distR="0" wp14:anchorId="0F3C6C74" wp14:editId="1C1966E6">
            <wp:extent cx="3285892" cy="1399540"/>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554" t="36529" r="23204" b="32984"/>
                    <a:stretch/>
                  </pic:blipFill>
                  <pic:spPr bwMode="auto">
                    <a:xfrm>
                      <a:off x="0" y="0"/>
                      <a:ext cx="3296542" cy="1404076"/>
                    </a:xfrm>
                    <a:prstGeom prst="rect">
                      <a:avLst/>
                    </a:prstGeom>
                    <a:ln>
                      <a:noFill/>
                    </a:ln>
                    <a:extLst>
                      <a:ext uri="{53640926-AAD7-44D8-BBD7-CCE9431645EC}">
                        <a14:shadowObscured xmlns:a14="http://schemas.microsoft.com/office/drawing/2010/main"/>
                      </a:ext>
                    </a:extLst>
                  </pic:spPr>
                </pic:pic>
              </a:graphicData>
            </a:graphic>
          </wp:inline>
        </w:drawing>
      </w:r>
    </w:p>
    <w:p w:rsidR="00911BDD" w:rsidRPr="003D31D5" w:rsidRDefault="00911BDD" w:rsidP="00E0143D">
      <w:pPr>
        <w:ind w:left="-851" w:right="-709"/>
        <w:jc w:val="center"/>
        <w:rPr>
          <w:rFonts w:ascii="Maiandra GD" w:hAnsi="Maiandra GD"/>
        </w:rPr>
      </w:pPr>
      <w:r>
        <w:rPr>
          <w:noProof/>
          <w:lang w:eastAsia="es-MX"/>
        </w:rPr>
        <w:drawing>
          <wp:inline distT="0" distB="0" distL="0" distR="0" wp14:anchorId="05B8EA1F" wp14:editId="21FA5233">
            <wp:extent cx="3276600" cy="1357635"/>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196" t="36502" r="22563" b="33840"/>
                    <a:stretch/>
                  </pic:blipFill>
                  <pic:spPr bwMode="auto">
                    <a:xfrm>
                      <a:off x="0" y="0"/>
                      <a:ext cx="3290439" cy="1363369"/>
                    </a:xfrm>
                    <a:prstGeom prst="rect">
                      <a:avLst/>
                    </a:prstGeom>
                    <a:ln>
                      <a:noFill/>
                    </a:ln>
                    <a:extLst>
                      <a:ext uri="{53640926-AAD7-44D8-BBD7-CCE9431645EC}">
                        <a14:shadowObscured xmlns:a14="http://schemas.microsoft.com/office/drawing/2010/main"/>
                      </a:ext>
                    </a:extLst>
                  </pic:spPr>
                </pic:pic>
              </a:graphicData>
            </a:graphic>
          </wp:inline>
        </w:drawing>
      </w:r>
    </w:p>
    <w:p w:rsidR="00911BDD" w:rsidRPr="003D31D5" w:rsidRDefault="00911BDD" w:rsidP="00911BDD">
      <w:pPr>
        <w:rPr>
          <w:rFonts w:ascii="Maiandra GD" w:hAnsi="Maiandra GD"/>
        </w:rPr>
      </w:pPr>
    </w:p>
    <w:p w:rsidR="001067BF" w:rsidRPr="001067BF" w:rsidRDefault="001067BF" w:rsidP="001067BF"/>
    <w:p w:rsidR="00FA5A03" w:rsidRPr="001067BF" w:rsidRDefault="00FA5A03" w:rsidP="001067BF"/>
    <w:sectPr w:rsidR="00FA5A03" w:rsidRPr="001067BF" w:rsidSect="004D4FB3">
      <w:headerReference w:type="default" r:id="rId21"/>
      <w:footerReference w:type="default" r:id="rId22"/>
      <w:pgSz w:w="12240" w:h="15840"/>
      <w:pgMar w:top="1417"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8B9" w:rsidRDefault="005628B9" w:rsidP="004D4FB3">
      <w:pPr>
        <w:spacing w:after="0" w:line="240" w:lineRule="auto"/>
      </w:pPr>
      <w:r>
        <w:separator/>
      </w:r>
    </w:p>
  </w:endnote>
  <w:endnote w:type="continuationSeparator" w:id="0">
    <w:p w:rsidR="005628B9" w:rsidRDefault="005628B9" w:rsidP="004D4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B9" w:rsidRPr="0031200C" w:rsidRDefault="005628B9" w:rsidP="004D4FB3">
    <w:pPr>
      <w:pStyle w:val="Piedepgina"/>
      <w:jc w:val="right"/>
      <w:rPr>
        <w:b/>
        <w:color w:val="FFFFFF" w:themeColor="background1"/>
        <w:sz w:val="18"/>
        <w:szCs w:val="18"/>
      </w:rPr>
    </w:pPr>
    <w:r w:rsidRPr="00B72160">
      <w:rPr>
        <w:noProof/>
        <w:color w:val="FFFFFF" w:themeColor="background1"/>
        <w:sz w:val="18"/>
        <w:szCs w:val="18"/>
        <w:lang w:eastAsia="es-MX"/>
      </w:rPr>
      <mc:AlternateContent>
        <mc:Choice Requires="wps">
          <w:drawing>
            <wp:anchor distT="0" distB="0" distL="114300" distR="114300" simplePos="0" relativeHeight="251664384" behindDoc="1" locked="0" layoutInCell="1" allowOverlap="1" wp14:anchorId="12581BE5" wp14:editId="5932D7DD">
              <wp:simplePos x="0" y="0"/>
              <wp:positionH relativeFrom="column">
                <wp:posOffset>-1329055</wp:posOffset>
              </wp:positionH>
              <wp:positionV relativeFrom="paragraph">
                <wp:posOffset>-53975</wp:posOffset>
              </wp:positionV>
              <wp:extent cx="8810625" cy="914400"/>
              <wp:effectExtent l="152400" t="171450" r="409575" b="400050"/>
              <wp:wrapNone/>
              <wp:docPr id="69" name="5 Rectángulo"/>
              <wp:cNvGraphicFramePr/>
              <a:graphic xmlns:a="http://schemas.openxmlformats.org/drawingml/2006/main">
                <a:graphicData uri="http://schemas.microsoft.com/office/word/2010/wordprocessingShape">
                  <wps:wsp>
                    <wps:cNvSpPr/>
                    <wps:spPr>
                      <a:xfrm>
                        <a:off x="0" y="0"/>
                        <a:ext cx="8810625" cy="914400"/>
                      </a:xfrm>
                      <a:prstGeom prst="rect">
                        <a:avLst/>
                      </a:prstGeom>
                      <a:solidFill>
                        <a:srgbClr val="0000FF"/>
                      </a:solidFill>
                      <a:ln>
                        <a:solidFill>
                          <a:schemeClr val="tx2">
                            <a:lumMod val="60000"/>
                            <a:lumOff val="40000"/>
                          </a:schemeClr>
                        </a:solidFill>
                      </a:ln>
                      <a:effectLst>
                        <a:glow rad="1397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6FB5F" id="5 Rectángulo" o:spid="_x0000_s1026" style="position:absolute;margin-left:-104.65pt;margin-top:-4.25pt;width:693.7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sDbAMAALoHAAAOAAAAZHJzL2Uyb0RvYy54bWysVdluEzEUfUfiHyy/02xd0qhTVBUFIRWo&#10;WhDPjsczY8ljG9tZyt/wLfwYx0umaUEgIfIw8XKXc89dfPF61yuyEc5Loys6ORpTIjQ3tdRtRT9/&#10;Wr6aU+ID0zVTRouKPghPX1++fHGxtQsxNZ1RtXAERrRfbG1FuxDsYjTyvBM980fGCo3LxrieBWxd&#10;O6od28J6r0bT8fh0tDWuts5w4T1O3+RLepnsN43g4WPTeBGIqiiwhfR16buK39HlBVu0jtlO8gKD&#10;/QOKnkkNp4OpNywwsnbyF1O95M5404QjbvqRaRrJRYoB0UzGz6K575gVKRaQ4+1Ak/9/ZvmHza0j&#10;sq7o6TklmvXI0Qm5A28/vut2rUxkaGv9AoL39taVnccyhrtrXB//EQjZJVYfBlbFLhCOw/l8Mj6d&#10;nlDCcXc+OT4eJ9pHj9rW+fBWmJ7ERUUdvCcy2ebGB3iE6F4kOvNGyXoplUob166ulSMbFjOM33IZ&#10;IUPliZjSv2rGGhODbthNk1O17t+bOts7jQZzjeAYlZSPEcEQQ6rUaOW5TyDITkUqQ0QSEbTKbIlj&#10;4HsyOz+DlQTrKRLGudBhkq9YGNBMzk4GOEzZjv0NTXQW7Zt1EO6+q7dkpdbuLnk/H8MYJbWMjE+n&#10;c4Qad2iNKWBFP4SpFj3Ng8tInhNdwB8gmSW9wn4WT6wM/tPuCR8eoYpZHVFyFJ9jpQaMC50pfbl0&#10;RueCcAaNzAAY6DBP0r8Tm/ifvWYb0ZqSbRfuZEucxCSKTJTw/mLpeJ6jz/b2VnJyH7F6O6sT0vcM&#10;1MpYexhQQSQYsV1yg6RVeFAiIdJ3okGroSVKbn+f9uI5Ske1BoU+KM7+VC9ZschH1cz0oJzreyjY&#10;XD37YsvKg0byDNoH5V5qUwrhKWyFSi2eszy4Oog7LlemfsCUQfZSxrzlS4lOv2E+3DKHeYt04g0J&#10;H/FpkKmKmrKipDPu2+/OozzGIG4p2WJ+V9R/XTMnUBjvNAZkGjQY+GlzfHI2hQ93eLM6vNHr/tog&#10;iRO8VpanZZQPar9snOm/4Km5il5xxTSH79wdZXMd8ruCx4qLq6skhiFvWbjR95bvsx4n2afdF+Zs&#10;KfWAQfnB7Gc9Wzybelk25kObq3UwjUwj8ZHXwjceiFSlpWniC3S4T1KPT+7lTwAAAP//AwBQSwME&#10;FAAGAAgAAAAhANdk/GfiAAAADAEAAA8AAABkcnMvZG93bnJldi54bWxMj01Lw0AQhu+C/2EZwVu7&#10;aUpqjNkUKXgQEWn8wOM0O02C2dmQ3TTpv3d70ts7zMM7z+Tb2XTiRINrLStYLSMQxJXVLdcKPt6f&#10;FikI55E1dpZJwZkcbIvrqxwzbSfe06n0tQgl7DJU0HjfZ1K6qiGDbml74rA72sGgD+NQSz3gFMpN&#10;J+Mo2kiDLYcLDfa0a6j6KUejIDl/dvj8snur3EZ+26+xfj2Wk1K3N/PjAwhPs/+D4aIf1KEITgc7&#10;snaiU7CIo/t1YENKExAXYnWXxiAOIa2TBGSRy/9PFL8AAAD//wMAUEsBAi0AFAAGAAgAAAAhALaD&#10;OJL+AAAA4QEAABMAAAAAAAAAAAAAAAAAAAAAAFtDb250ZW50X1R5cGVzXS54bWxQSwECLQAUAAYA&#10;CAAAACEAOP0h/9YAAACUAQAACwAAAAAAAAAAAAAAAAAvAQAAX3JlbHMvLnJlbHNQSwECLQAUAAYA&#10;CAAAACEA6gu7A2wDAAC6BwAADgAAAAAAAAAAAAAAAAAuAgAAZHJzL2Uyb0RvYy54bWxQSwECLQAU&#10;AAYACAAAACEA12T8Z+IAAAAMAQAADwAAAAAAAAAAAAAAAADGBQAAZHJzL2Rvd25yZXYueG1sUEsF&#10;BgAAAAAEAAQA8wAAANUGAAAAAA==&#10;" fillcolor="blue" strokecolor="#8496b0 [1951]" strokeweight=".5pt">
              <v:shadow on="t" color="black" opacity="19660f" offset="4.49014mm,4.49014mm"/>
            </v:rect>
          </w:pict>
        </mc:Fallback>
      </mc:AlternateContent>
    </w:r>
    <w:r w:rsidRPr="00B72160">
      <w:rPr>
        <w:noProof/>
        <w:sz w:val="18"/>
        <w:szCs w:val="18"/>
        <w:lang w:eastAsia="es-MX"/>
      </w:rPr>
      <mc:AlternateContent>
        <mc:Choice Requires="wps">
          <w:drawing>
            <wp:anchor distT="0" distB="0" distL="114300" distR="114300" simplePos="0" relativeHeight="251665408" behindDoc="0" locked="0" layoutInCell="1" allowOverlap="1" wp14:anchorId="0E90118E" wp14:editId="47FE2703">
              <wp:simplePos x="0" y="0"/>
              <wp:positionH relativeFrom="column">
                <wp:posOffset>-527077</wp:posOffset>
              </wp:positionH>
              <wp:positionV relativeFrom="paragraph">
                <wp:posOffset>48639</wp:posOffset>
              </wp:positionV>
              <wp:extent cx="301558" cy="282102"/>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58" cy="282102"/>
                      </a:xfrm>
                      <a:prstGeom prst="rect">
                        <a:avLst/>
                      </a:prstGeom>
                      <a:noFill/>
                      <a:ln w="9525">
                        <a:noFill/>
                        <a:miter lim="800000"/>
                        <a:headEnd/>
                        <a:tailEnd/>
                      </a:ln>
                    </wps:spPr>
                    <wps:txbx>
                      <w:txbxContent>
                        <w:p w:rsidR="005628B9" w:rsidRPr="003B1214" w:rsidRDefault="00292907" w:rsidP="004D4FB3">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5628B9" w:rsidRPr="003B1214">
                                <w:rPr>
                                  <w:b/>
                                  <w:color w:val="FFFFFF" w:themeColor="background1"/>
                                </w:rPr>
                                <w:fldChar w:fldCharType="begin"/>
                              </w:r>
                              <w:r w:rsidR="005628B9" w:rsidRPr="003B1214">
                                <w:rPr>
                                  <w:b/>
                                  <w:color w:val="FFFFFF" w:themeColor="background1"/>
                                </w:rPr>
                                <w:instrText>PAGE   \* MERGEFORMAT</w:instrText>
                              </w:r>
                              <w:r w:rsidR="005628B9" w:rsidRPr="003B1214">
                                <w:rPr>
                                  <w:b/>
                                  <w:color w:val="FFFFFF" w:themeColor="background1"/>
                                </w:rPr>
                                <w:fldChar w:fldCharType="separate"/>
                              </w:r>
                              <w:r w:rsidRPr="00292907">
                                <w:rPr>
                                  <w:b/>
                                  <w:noProof/>
                                  <w:color w:val="FFFFFF" w:themeColor="background1"/>
                                  <w:lang w:val="es-ES"/>
                                </w:rPr>
                                <w:t>3</w:t>
                              </w:r>
                              <w:r w:rsidR="005628B9" w:rsidRPr="003B1214">
                                <w:rPr>
                                  <w:b/>
                                  <w:color w:val="FFFFFF" w:themeColor="background1"/>
                                </w:rPr>
                                <w:fldChar w:fldCharType="end"/>
                              </w:r>
                            </w:sdtContent>
                          </w:sdt>
                        </w:p>
                        <w:p w:rsidR="005628B9" w:rsidRDefault="005628B9" w:rsidP="004D4F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0118E" id="_x0000_t202" coordsize="21600,21600" o:spt="202" path="m,l,21600r21600,l21600,xe">
              <v:stroke joinstyle="miter"/>
              <v:path gradientshapeok="t" o:connecttype="rect"/>
            </v:shapetype>
            <v:shape id="Cuadro de texto 2" o:spid="_x0000_s1027" type="#_x0000_t202" style="position:absolute;left:0;text-align:left;margin-left:-41.5pt;margin-top:3.85pt;width:23.75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CaEAIAAPoDAAAOAAAAZHJzL2Uyb0RvYy54bWysU9tuGyEQfa/Uf0C813uJ3Tgrr6PUaapK&#10;6UVK+wEYWC8qMBSwd92v78A6jtW+Vd0HxOzMHOYcDqvb0WhykD4osC2tZiUl0nIQyu5a+v3bw5sl&#10;JSEyK5gGK1t6lIHerl+/Wg2ukTX0oIX0BEFsaAbX0j5G1xRF4L00LMzASYvJDrxhEUO/K4RnA6Ib&#10;XdRl+bYYwAvngcsQ8O/9lKTrjN91kscvXRdkJLqlOFvMq8/rNq3FesWanWeuV/w0BvuHKQxTFg89&#10;Q92zyMjeq7+gjOIeAnRxxsEU0HWKy8wB2VTlH2yeeuZk5oLiBHeWKfw/WP758NUTJVp6VV5TYpnB&#10;S9rsmfBAhCRRjhFInWQaXGiw+slhfRzfwYjXnSkH9wj8RyAWNj2zO3nnPQy9ZALHrFJncdE64YQE&#10;sh0+gcDT2D5CBho7b5KGqApBdLyu4/mKcA7C8edVWS0W6CmOqXpZV2WerWDNc7PzIX6QYEjatNSj&#10;AzI4OzyGmIZhzXNJOsvCg9I6u0BbMrT0ZlEvcsNFxqiIJtXKtHRZpm+yTeL43orcHJnS0x4P0PZE&#10;OvGcGMdxO2JhUmIL4oj0PUxmxMeDmx78L0oGNGJLw88985IS/dGihDfVfJ6cm4P54rrGwF9mtpcZ&#10;ZjlCtTRSMm03Mbt94nqHUncqy/AyyWlWNFhW5/QYkoMv41z18mTXvwEAAP//AwBQSwMEFAAGAAgA&#10;AAAhAJ0OdnbeAAAACAEAAA8AAABkcnMvZG93bnJldi54bWxMj81OwzAQhO9IvIO1SNxSuy3pT5pN&#10;hUBcQbRQqTc33iYR8TqK3Sa8PeYEx9GMZr7Jt6NtxZV63zhGmE4UCOLSmYYrhI/9S7IC4YNmo1vH&#10;hPBNHrbF7U2uM+MGfqfrLlQilrDPNEIdQpdJ6cuarPYT1xFH7+x6q0OUfSVNr4dYbls5U2ohrW44&#10;LtS6o6eayq/dxSJ8vp6Phwf1Vj3btBvcqCTbtUS8vxsfNyACjeEvDL/4ER2KyHRyFzZetAjJah6/&#10;BITlEkT0k3magjghpLMpyCKX/w8UPwAAAP//AwBQSwECLQAUAAYACAAAACEAtoM4kv4AAADhAQAA&#10;EwAAAAAAAAAAAAAAAAAAAAAAW0NvbnRlbnRfVHlwZXNdLnhtbFBLAQItABQABgAIAAAAIQA4/SH/&#10;1gAAAJQBAAALAAAAAAAAAAAAAAAAAC8BAABfcmVscy8ucmVsc1BLAQItABQABgAIAAAAIQDj0NCa&#10;EAIAAPoDAAAOAAAAAAAAAAAAAAAAAC4CAABkcnMvZTJvRG9jLnhtbFBLAQItABQABgAIAAAAIQCd&#10;DnZ23gAAAAgBAAAPAAAAAAAAAAAAAAAAAGoEAABkcnMvZG93bnJldi54bWxQSwUGAAAAAAQABADz&#10;AAAAdQUAAAAA&#10;" filled="f" stroked="f">
              <v:textbox>
                <w:txbxContent>
                  <w:p w:rsidR="005628B9" w:rsidRPr="003B1214" w:rsidRDefault="00292907" w:rsidP="004D4FB3">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5628B9" w:rsidRPr="003B1214">
                          <w:rPr>
                            <w:b/>
                            <w:color w:val="FFFFFF" w:themeColor="background1"/>
                          </w:rPr>
                          <w:fldChar w:fldCharType="begin"/>
                        </w:r>
                        <w:r w:rsidR="005628B9" w:rsidRPr="003B1214">
                          <w:rPr>
                            <w:b/>
                            <w:color w:val="FFFFFF" w:themeColor="background1"/>
                          </w:rPr>
                          <w:instrText>PAGE   \* MERGEFORMAT</w:instrText>
                        </w:r>
                        <w:r w:rsidR="005628B9" w:rsidRPr="003B1214">
                          <w:rPr>
                            <w:b/>
                            <w:color w:val="FFFFFF" w:themeColor="background1"/>
                          </w:rPr>
                          <w:fldChar w:fldCharType="separate"/>
                        </w:r>
                        <w:r w:rsidRPr="00292907">
                          <w:rPr>
                            <w:b/>
                            <w:noProof/>
                            <w:color w:val="FFFFFF" w:themeColor="background1"/>
                            <w:lang w:val="es-ES"/>
                          </w:rPr>
                          <w:t>3</w:t>
                        </w:r>
                        <w:r w:rsidR="005628B9" w:rsidRPr="003B1214">
                          <w:rPr>
                            <w:b/>
                            <w:color w:val="FFFFFF" w:themeColor="background1"/>
                          </w:rPr>
                          <w:fldChar w:fldCharType="end"/>
                        </w:r>
                      </w:sdtContent>
                    </w:sdt>
                  </w:p>
                  <w:p w:rsidR="005628B9" w:rsidRDefault="005628B9" w:rsidP="004D4FB3"/>
                </w:txbxContent>
              </v:textbox>
            </v:shape>
          </w:pict>
        </mc:Fallback>
      </mc:AlternateContent>
    </w:r>
    <w:r>
      <w:rPr>
        <w:noProof/>
        <w:color w:val="FFFFFF" w:themeColor="background1"/>
        <w:sz w:val="18"/>
        <w:szCs w:val="18"/>
        <w:lang w:eastAsia="es-MX"/>
      </w:rPr>
      <w:t>Automatización e Ingeniería en Procesos y Sistemas S.A. de C.V.</w:t>
    </w:r>
  </w:p>
  <w:p w:rsidR="005628B9" w:rsidRDefault="005628B9" w:rsidP="004D4FB3">
    <w:pPr>
      <w:pStyle w:val="Piedepgina"/>
      <w:jc w:val="right"/>
      <w:rPr>
        <w:color w:val="FFFFFF" w:themeColor="background1"/>
        <w:sz w:val="18"/>
        <w:szCs w:val="18"/>
      </w:rPr>
    </w:pPr>
    <w:r w:rsidRPr="00B72160">
      <w:rPr>
        <w:color w:val="FFFFFF" w:themeColor="background1"/>
        <w:sz w:val="18"/>
        <w:szCs w:val="18"/>
      </w:rPr>
      <w:t>Valle de</w:t>
    </w:r>
    <w:r>
      <w:rPr>
        <w:color w:val="FFFFFF" w:themeColor="background1"/>
        <w:sz w:val="18"/>
        <w:szCs w:val="18"/>
      </w:rPr>
      <w:t xml:space="preserve"> Tehuacán #139</w:t>
    </w:r>
    <w:r w:rsidRPr="00B72160">
      <w:rPr>
        <w:color w:val="FFFFFF" w:themeColor="background1"/>
        <w:sz w:val="18"/>
        <w:szCs w:val="18"/>
      </w:rPr>
      <w:t>, Col. Valle de Aragón 3a Sección, Ecatepec, Edo., Méx., C.P. 55280</w:t>
    </w:r>
  </w:p>
  <w:p w:rsidR="005628B9" w:rsidRDefault="005628B9" w:rsidP="004D4FB3">
    <w:pPr>
      <w:pStyle w:val="Piedepgina"/>
      <w:jc w:val="right"/>
    </w:pPr>
    <w:r w:rsidRPr="00A97718">
      <w:rPr>
        <w:color w:val="FFFFFF" w:themeColor="background1"/>
        <w:sz w:val="18"/>
        <w:szCs w:val="18"/>
      </w:rPr>
      <w:t>Buzón: cyber-lab@cyber-</w:t>
    </w:r>
    <w:proofErr w:type="gramStart"/>
    <w:r w:rsidRPr="00A97718">
      <w:rPr>
        <w:color w:val="FFFFFF" w:themeColor="background1"/>
        <w:sz w:val="18"/>
        <w:szCs w:val="18"/>
      </w:rPr>
      <w:t>lab.com.mx ,</w:t>
    </w:r>
    <w:proofErr w:type="gramEnd"/>
    <w:r w:rsidRPr="00A97718">
      <w:rPr>
        <w:color w:val="FFFFFF" w:themeColor="background1"/>
        <w:sz w:val="18"/>
        <w:szCs w:val="18"/>
      </w:rPr>
      <w:t xml:space="preserve"> Sitio Web: www.cyber-lab.com.mx</w:t>
    </w:r>
  </w:p>
  <w:p w:rsidR="005628B9" w:rsidRDefault="005628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8B9" w:rsidRDefault="005628B9" w:rsidP="004D4FB3">
      <w:pPr>
        <w:spacing w:after="0" w:line="240" w:lineRule="auto"/>
      </w:pPr>
      <w:r>
        <w:separator/>
      </w:r>
    </w:p>
  </w:footnote>
  <w:footnote w:type="continuationSeparator" w:id="0">
    <w:p w:rsidR="005628B9" w:rsidRDefault="005628B9" w:rsidP="004D4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B9" w:rsidRDefault="005628B9" w:rsidP="004D4FB3">
    <w:pPr>
      <w:pStyle w:val="Encabezado"/>
    </w:pPr>
    <w:r>
      <w:rPr>
        <w:noProof/>
        <w:sz w:val="28"/>
        <w:szCs w:val="28"/>
        <w:lang w:eastAsia="es-MX"/>
      </w:rPr>
      <w:drawing>
        <wp:anchor distT="0" distB="0" distL="114300" distR="114300" simplePos="0" relativeHeight="251660288" behindDoc="0" locked="0" layoutInCell="1" allowOverlap="1" wp14:anchorId="3AC40DB0" wp14:editId="0E4DEAB0">
          <wp:simplePos x="0" y="0"/>
          <wp:positionH relativeFrom="column">
            <wp:posOffset>4711082</wp:posOffset>
          </wp:positionH>
          <wp:positionV relativeFrom="paragraph">
            <wp:posOffset>-132080</wp:posOffset>
          </wp:positionV>
          <wp:extent cx="1342390" cy="536575"/>
          <wp:effectExtent l="0" t="0" r="0" b="0"/>
          <wp:wrapNone/>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ipssa-(MR)-Sol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5365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s-MX"/>
      </w:rPr>
      <w:drawing>
        <wp:anchor distT="0" distB="0" distL="114300" distR="114300" simplePos="0" relativeHeight="251659264" behindDoc="0" locked="0" layoutInCell="1" allowOverlap="1" wp14:anchorId="5E311BEE" wp14:editId="1D0969EE">
          <wp:simplePos x="0" y="0"/>
          <wp:positionH relativeFrom="column">
            <wp:posOffset>-497823</wp:posOffset>
          </wp:positionH>
          <wp:positionV relativeFrom="paragraph">
            <wp:posOffset>-115570</wp:posOffset>
          </wp:positionV>
          <wp:extent cx="1838325" cy="474980"/>
          <wp:effectExtent l="0" t="0" r="9525" b="127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yberla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8325" cy="474980"/>
                  </a:xfrm>
                  <a:prstGeom prst="rect">
                    <a:avLst/>
                  </a:prstGeom>
                </pic:spPr>
              </pic:pic>
            </a:graphicData>
          </a:graphic>
          <wp14:sizeRelH relativeFrom="page">
            <wp14:pctWidth>0</wp14:pctWidth>
          </wp14:sizeRelH>
          <wp14:sizeRelV relativeFrom="page">
            <wp14:pctHeight>0</wp14:pctHeight>
          </wp14:sizeRelV>
        </wp:anchor>
      </w:drawing>
    </w:r>
    <w:r w:rsidRPr="007716B5">
      <w:rPr>
        <w:noProof/>
        <w:lang w:eastAsia="es-MX"/>
      </w:rPr>
      <mc:AlternateContent>
        <mc:Choice Requires="wps">
          <w:drawing>
            <wp:anchor distT="0" distB="0" distL="114300" distR="114300" simplePos="0" relativeHeight="251661312" behindDoc="0" locked="0" layoutInCell="1" allowOverlap="1" wp14:anchorId="0D319B97" wp14:editId="432AB850">
              <wp:simplePos x="0" y="0"/>
              <wp:positionH relativeFrom="column">
                <wp:posOffset>1337945</wp:posOffset>
              </wp:positionH>
              <wp:positionV relativeFrom="paragraph">
                <wp:posOffset>252095</wp:posOffset>
              </wp:positionV>
              <wp:extent cx="3326765" cy="0"/>
              <wp:effectExtent l="0" t="0" r="26035" b="19050"/>
              <wp:wrapNone/>
              <wp:docPr id="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6765" cy="0"/>
                      </a:xfrm>
                      <a:prstGeom prst="straightConnector1">
                        <a:avLst/>
                      </a:prstGeom>
                      <a:ln>
                        <a:solidFill>
                          <a:srgbClr val="1A1AD6"/>
                        </a:solidFill>
                        <a:headEnd/>
                        <a:tailEnd/>
                      </a:ln>
                      <a:extLst/>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0AA1B1" id="_x0000_t32" coordsize="21600,21600" o:spt="32" o:oned="t" path="m,l21600,21600e" filled="f">
              <v:path arrowok="t" fillok="f" o:connecttype="none"/>
              <o:lock v:ext="edit" shapetype="t"/>
            </v:shapetype>
            <v:shape id="AutoShape 10" o:spid="_x0000_s1026" type="#_x0000_t32" style="position:absolute;margin-left:105.35pt;margin-top:19.85pt;width:261.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oEAIAAG4EAAAOAAAAZHJzL2Uyb0RvYy54bWysVMGO0zAQvSPxD5bvNE0LBUVNV1XLclmg&#10;2l0+YOo4iYXjsWxvm/49YycNsCCQEBcrtue9N/NmnPVN32l2ks4rNCXPZ3POpBFYKdOU/Mvj7at3&#10;nPkApgKNRpb8Ij2/2bx8sT7bQi6wRV1Jx4jE+OJsS96GYIss86KVHfgZWmnoskbXQaCta7LKwZnY&#10;O50t5vNVdkZXWYdCek+n++GSbxJ/XUsRPte1l4HpklNuIa0urce4Zps1FI0D2yoxpgH/kEUHypDo&#10;RLWHAOzJqV+oOiUceqzDTGCXYV0rIVMNVE0+f1bNQwtWplrIHG8nm/z/oxWfTgfHVFXy1ZIzAx31&#10;aPsUMEmzPBl0tr6guJ05uFii6M2DvUPx1TODuxZMI1P048USOI+WZj9B4sZbkjmeP2JFMUACya2+&#10;dl2kJB9Yn5pymZoi+8AEHS6Xi9Xb1RvOxPUug+IKtM6HDxI7Fj9K7oMD1bRhh8ZQ69HlSQZOdz7E&#10;tKC4AqKqNnH1qFV1q7ROG9ccd9qxE9C85Nt8u1+lep6FtRKq96ZKwxNA6eGb6AdKSn0UvJYe55FM&#10;CBctB+V7WZPrVN4iZZjmXU7KIIQ04fUorQ1FR1hNWU7A+d+BY3yEyvQWJvDgyx9VJ0RSRhMmcKcM&#10;ut+ph37oPmU6xI+TMNYdLThidTm464jQUKeujA8wvpof9wn+/Tex+QYAAP//AwBQSwMEFAAGAAgA&#10;AAAhAEgjfIvfAAAACQEAAA8AAABkcnMvZG93bnJldi54bWxMj8FOwzAMhu9IvENkJG4s6VptUJpO&#10;aAIhDhwYE4hb1pimonGqJtu6t8eIA5ws259+f65Wk+/FAcfYBdKQzRQIpCbYjloN29eHq2sQMRmy&#10;pg+EGk4YYVWfn1WmtOFIL3jYpFZwCMXSaHApDaWUsXHoTZyFAYl3n2H0JnE7ttKO5sjhvpdzpRbS&#10;m474gjMDrh02X5u91/DcBV+49h3vH0+ZWr9tP4a8eNL68mK6uwWRcEp/MPzoszrU7LQLe7JR9Brm&#10;mVoyqiG/4crAMi8WIHa/A1lX8v8H9TcAAAD//wMAUEsBAi0AFAAGAAgAAAAhALaDOJL+AAAA4QEA&#10;ABMAAAAAAAAAAAAAAAAAAAAAAFtDb250ZW50X1R5cGVzXS54bWxQSwECLQAUAAYACAAAACEAOP0h&#10;/9YAAACUAQAACwAAAAAAAAAAAAAAAAAvAQAAX3JlbHMvLnJlbHNQSwECLQAUAAYACAAAACEAWEvj&#10;aBACAABuBAAADgAAAAAAAAAAAAAAAAAuAgAAZHJzL2Uyb0RvYy54bWxQSwECLQAUAAYACAAAACEA&#10;SCN8i98AAAAJAQAADwAAAAAAAAAAAAAAAABqBAAAZHJzL2Rvd25yZXYueG1sUEsFBgAAAAAEAAQA&#10;8wAAAHYFAAAAAA==&#10;" strokecolor="#1a1ad6" strokeweight="1pt">
              <v:stroke joinstyle="miter"/>
            </v:shape>
          </w:pict>
        </mc:Fallback>
      </mc:AlternateContent>
    </w:r>
    <w:r w:rsidRPr="007716B5">
      <w:rPr>
        <w:noProof/>
        <w:lang w:eastAsia="es-MX"/>
      </w:rPr>
      <mc:AlternateContent>
        <mc:Choice Requires="wps">
          <w:drawing>
            <wp:anchor distT="0" distB="0" distL="114300" distR="114300" simplePos="0" relativeHeight="251662336" behindDoc="0" locked="0" layoutInCell="1" allowOverlap="1" wp14:anchorId="58EDA157" wp14:editId="2F535D00">
              <wp:simplePos x="0" y="0"/>
              <wp:positionH relativeFrom="column">
                <wp:posOffset>1425575</wp:posOffset>
              </wp:positionH>
              <wp:positionV relativeFrom="paragraph">
                <wp:posOffset>299737</wp:posOffset>
              </wp:positionV>
              <wp:extent cx="3112770" cy="0"/>
              <wp:effectExtent l="38100" t="19050" r="68580" b="114300"/>
              <wp:wrapNone/>
              <wp:docPr id="64" name="14 Conector recto"/>
              <wp:cNvGraphicFramePr/>
              <a:graphic xmlns:a="http://schemas.openxmlformats.org/drawingml/2006/main">
                <a:graphicData uri="http://schemas.microsoft.com/office/word/2010/wordprocessingShape">
                  <wps:wsp>
                    <wps:cNvCnPr/>
                    <wps:spPr>
                      <a:xfrm>
                        <a:off x="0" y="0"/>
                        <a:ext cx="3112770" cy="0"/>
                      </a:xfrm>
                      <a:prstGeom prst="line">
                        <a:avLst/>
                      </a:prstGeom>
                      <a:ln>
                        <a:solidFill>
                          <a:srgbClr val="00B0F0"/>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929B3" id="14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23.6pt" to="357.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fjJwIAALYEAAAOAAAAZHJzL2Uyb0RvYy54bWysVE2P0zAQvSPxHyzfaZJud7eKmq5EV+WC&#10;oNoFcXYdu7Hwl8Zu0/57xk42WwFCApGD7bHnzbx5Y2f1cDaanAQE5WxDq1lJibDctcoeGvr1y/bd&#10;kpIQmW2ZdlY09CICfVi/fbPqfS3mrnO6FUAwiA117xvaxejrogi8E4aFmfPC4qF0YFhEEw5FC6zH&#10;6EYX87K8K3oHrQfHRQi4+zgc0nWOL6Xg8bOUQUSiG4rcYh4hj/s0FusVqw/AfKf4SIP9AwvDlMWk&#10;U6hHFhk5gvollFEcXHAyzrgzhZNScZFrwGqq8qdqnjvmRa4FxQl+kin8v7D802kHRLUNvVtQYpnB&#10;HlULssFm8eiAQJqSSr0PNTpv7A5GK/gdpJLPEkyasRhyzspeJmXFORKOmzdVNb+/xwbwl7PiFegh&#10;xA/CGZIWDdXKpqJZzU4fQ8Rk6Prikra1TWNwWrVbpXU24LDfaCAnltpcvi+3ubMIvHJDa4CKfC8w&#10;doK6YxTw3LU92esjPDFU4rZclki1VYnNzbIaDLw0t4syfZQwfcDbHikBF7+p2OVGpaJTxMR1IrPX&#10;jH8fqtG+YwPDHCaJOlaG3nk9ccnWFc0iqT/onVfxokVKpe2TkNg9VLjKSfK7EVN2xrmwsRpTZe8E&#10;kyjbBBxI/xE4+ifoQOpvwBMiZ3Y2TmCjrIPf0Y7nF8py8Ec9rupOy71rL/km5gN8HFmy8SGn13dt&#10;Z/jr72b9AwAA//8DAFBLAwQUAAYACAAAACEA0SUS6twAAAAJAQAADwAAAGRycy9kb3ducmV2Lnht&#10;bEyPwU7DMAyG70i8Q2Sk3Vi6rlBUmk5oEuLMymW3tDFtWONESbp1b08QBzja/vT7++vdYiZ2Rh+0&#10;JQGbdQYMqbdK0yDgo329fwIWoiQlJ0so4IoBds3tTS0rZS/0judDHFgKoVBJAWOMruI89CMaGdbW&#10;IaXbp/VGxjT6gSsvLyncTDzPskdupKb0YZQO9yP2p8NsBGROY+vbt+18POp5b09fW9e1Qqzulpdn&#10;YBGX+AfDj35ShyY5dXYmFdgkIM+Lh4QKKMocWALKTVEC634XvKn5/wbNNwAAAP//AwBQSwECLQAU&#10;AAYACAAAACEAtoM4kv4AAADhAQAAEwAAAAAAAAAAAAAAAAAAAAAAW0NvbnRlbnRfVHlwZXNdLnht&#10;bFBLAQItABQABgAIAAAAIQA4/SH/1gAAAJQBAAALAAAAAAAAAAAAAAAAAC8BAABfcmVscy8ucmVs&#10;c1BLAQItABQABgAIAAAAIQCK3mfjJwIAALYEAAAOAAAAAAAAAAAAAAAAAC4CAABkcnMvZTJvRG9j&#10;LnhtbFBLAQItABQABgAIAAAAIQDRJRLq3AAAAAkBAAAPAAAAAAAAAAAAAAAAAIEEAABkcnMvZG93&#10;bnJldi54bWxQSwUGAAAAAAQABADzAAAAigUAAAAA&#10;" strokecolor="#00b0f0" strokeweight=".5pt">
              <v:stroke joinstyle="miter"/>
              <v:shadow on="t" color="black" opacity="26214f" origin=",-.5" offset="0,3pt"/>
            </v:line>
          </w:pict>
        </mc:Fallback>
      </mc:AlternateContent>
    </w:r>
  </w:p>
  <w:p w:rsidR="005628B9" w:rsidRDefault="005628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56.1pt;height:56.1pt;visibility:visible;mso-wrap-style:square" o:bullet="t">
        <v:imagedata r:id="rId1" o:title=""/>
      </v:shape>
    </w:pict>
  </w:numPicBullet>
  <w:abstractNum w:abstractNumId="0" w15:restartNumberingAfterBreak="0">
    <w:nsid w:val="04E44C74"/>
    <w:multiLevelType w:val="hybridMultilevel"/>
    <w:tmpl w:val="61B0FC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1404E"/>
    <w:multiLevelType w:val="hybridMultilevel"/>
    <w:tmpl w:val="593CEF84"/>
    <w:lvl w:ilvl="0" w:tplc="A29CEE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29F237D"/>
    <w:multiLevelType w:val="hybridMultilevel"/>
    <w:tmpl w:val="E2C2DD28"/>
    <w:lvl w:ilvl="0" w:tplc="F2DC730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F200CD"/>
    <w:multiLevelType w:val="hybridMultilevel"/>
    <w:tmpl w:val="D53CF94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F1EAB"/>
    <w:multiLevelType w:val="multilevel"/>
    <w:tmpl w:val="88B02944"/>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59A76AC"/>
    <w:multiLevelType w:val="multilevel"/>
    <w:tmpl w:val="FF2A9790"/>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A420B2E"/>
    <w:multiLevelType w:val="hybridMultilevel"/>
    <w:tmpl w:val="2CB69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20AE1"/>
    <w:multiLevelType w:val="hybridMultilevel"/>
    <w:tmpl w:val="4B6E1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F90646"/>
    <w:multiLevelType w:val="hybridMultilevel"/>
    <w:tmpl w:val="697A0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3B795F"/>
    <w:multiLevelType w:val="hybridMultilevel"/>
    <w:tmpl w:val="034AA3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71D2BA8"/>
    <w:multiLevelType w:val="multilevel"/>
    <w:tmpl w:val="7138F8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AF656FC"/>
    <w:multiLevelType w:val="hybridMultilevel"/>
    <w:tmpl w:val="A2FE5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770E57"/>
    <w:multiLevelType w:val="multilevel"/>
    <w:tmpl w:val="916C4D62"/>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401460F"/>
    <w:multiLevelType w:val="hybridMultilevel"/>
    <w:tmpl w:val="240C36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222923"/>
    <w:multiLevelType w:val="multilevel"/>
    <w:tmpl w:val="BBE010BA"/>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18E144A"/>
    <w:multiLevelType w:val="hybridMultilevel"/>
    <w:tmpl w:val="5F5A99D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736573"/>
    <w:multiLevelType w:val="multilevel"/>
    <w:tmpl w:val="E57438D6"/>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ascii="Maiandra GD" w:hAnsi="Maiandra GD" w:hint="default"/>
      </w:rPr>
    </w:lvl>
    <w:lvl w:ilvl="2">
      <w:start w:val="1"/>
      <w:numFmt w:val="decimal"/>
      <w:isLgl/>
      <w:lvlText w:val="%1.%2.%3."/>
      <w:lvlJc w:val="left"/>
      <w:pPr>
        <w:ind w:left="1004" w:hanging="720"/>
      </w:pPr>
      <w:rPr>
        <w:rFonts w:asciiTheme="majorHAnsi" w:hAnsiTheme="majorHAnsi" w:hint="default"/>
      </w:rPr>
    </w:lvl>
    <w:lvl w:ilvl="3">
      <w:start w:val="1"/>
      <w:numFmt w:val="decimal"/>
      <w:isLgl/>
      <w:lvlText w:val="%1.%2.%3.%4."/>
      <w:lvlJc w:val="left"/>
      <w:pPr>
        <w:ind w:left="1364" w:hanging="1080"/>
      </w:pPr>
      <w:rPr>
        <w:rFonts w:asciiTheme="majorHAnsi" w:hAnsiTheme="majorHAnsi" w:hint="default"/>
      </w:rPr>
    </w:lvl>
    <w:lvl w:ilvl="4">
      <w:start w:val="1"/>
      <w:numFmt w:val="decimal"/>
      <w:isLgl/>
      <w:lvlText w:val="%1.%2.%3.%4.%5."/>
      <w:lvlJc w:val="left"/>
      <w:pPr>
        <w:ind w:left="1724" w:hanging="1440"/>
      </w:pPr>
      <w:rPr>
        <w:rFonts w:asciiTheme="majorHAnsi" w:hAnsiTheme="majorHAnsi" w:hint="default"/>
      </w:rPr>
    </w:lvl>
    <w:lvl w:ilvl="5">
      <w:start w:val="1"/>
      <w:numFmt w:val="decimal"/>
      <w:isLgl/>
      <w:lvlText w:val="%1.%2.%3.%4.%5.%6."/>
      <w:lvlJc w:val="left"/>
      <w:pPr>
        <w:ind w:left="1724" w:hanging="1440"/>
      </w:pPr>
      <w:rPr>
        <w:rFonts w:asciiTheme="majorHAnsi" w:hAnsiTheme="majorHAnsi" w:hint="default"/>
      </w:rPr>
    </w:lvl>
    <w:lvl w:ilvl="6">
      <w:start w:val="1"/>
      <w:numFmt w:val="decimal"/>
      <w:isLgl/>
      <w:lvlText w:val="%1.%2.%3.%4.%5.%6.%7."/>
      <w:lvlJc w:val="left"/>
      <w:pPr>
        <w:ind w:left="2084" w:hanging="1800"/>
      </w:pPr>
      <w:rPr>
        <w:rFonts w:asciiTheme="majorHAnsi" w:hAnsiTheme="majorHAnsi" w:hint="default"/>
      </w:rPr>
    </w:lvl>
    <w:lvl w:ilvl="7">
      <w:start w:val="1"/>
      <w:numFmt w:val="decimal"/>
      <w:isLgl/>
      <w:lvlText w:val="%1.%2.%3.%4.%5.%6.%7.%8."/>
      <w:lvlJc w:val="left"/>
      <w:pPr>
        <w:ind w:left="2084" w:hanging="1800"/>
      </w:pPr>
      <w:rPr>
        <w:rFonts w:asciiTheme="majorHAnsi" w:hAnsiTheme="majorHAnsi" w:hint="default"/>
      </w:rPr>
    </w:lvl>
    <w:lvl w:ilvl="8">
      <w:start w:val="1"/>
      <w:numFmt w:val="decimal"/>
      <w:isLgl/>
      <w:lvlText w:val="%1.%2.%3.%4.%5.%6.%7.%8.%9."/>
      <w:lvlJc w:val="left"/>
      <w:pPr>
        <w:ind w:left="2444" w:hanging="2160"/>
      </w:pPr>
      <w:rPr>
        <w:rFonts w:asciiTheme="majorHAnsi" w:hAnsiTheme="majorHAnsi" w:hint="default"/>
      </w:rPr>
    </w:lvl>
  </w:abstractNum>
  <w:abstractNum w:abstractNumId="17" w15:restartNumberingAfterBreak="0">
    <w:nsid w:val="460746A3"/>
    <w:multiLevelType w:val="hybridMultilevel"/>
    <w:tmpl w:val="1A7C71EE"/>
    <w:lvl w:ilvl="0" w:tplc="2326CC4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822AAD"/>
    <w:multiLevelType w:val="multilevel"/>
    <w:tmpl w:val="F404066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75662AF"/>
    <w:multiLevelType w:val="hybridMultilevel"/>
    <w:tmpl w:val="593CEF84"/>
    <w:lvl w:ilvl="0" w:tplc="A29CEE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9FE5D1B"/>
    <w:multiLevelType w:val="hybridMultilevel"/>
    <w:tmpl w:val="B6E6069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D60FEB"/>
    <w:multiLevelType w:val="multilevel"/>
    <w:tmpl w:val="E00CE436"/>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DE33F4E"/>
    <w:multiLevelType w:val="multilevel"/>
    <w:tmpl w:val="A0F8EF10"/>
    <w:lvl w:ilvl="0">
      <w:start w:val="3"/>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66118A9"/>
    <w:multiLevelType w:val="hybridMultilevel"/>
    <w:tmpl w:val="94889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8159BC"/>
    <w:multiLevelType w:val="multilevel"/>
    <w:tmpl w:val="88B02944"/>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1A656EA"/>
    <w:multiLevelType w:val="hybridMultilevel"/>
    <w:tmpl w:val="F7122E78"/>
    <w:lvl w:ilvl="0" w:tplc="2B62DD34">
      <w:start w:val="1"/>
      <w:numFmt w:val="bullet"/>
      <w:pStyle w:val="Ttulo3"/>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3B4815"/>
    <w:multiLevelType w:val="multilevel"/>
    <w:tmpl w:val="DF1CAF9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ascii="Maiandra GD" w:eastAsiaTheme="minorHAnsi" w:hAnsi="Maiandra GD" w:cstheme="minorBidi" w:hint="default"/>
        <w:color w:val="auto"/>
        <w:sz w:val="22"/>
      </w:rPr>
    </w:lvl>
    <w:lvl w:ilvl="2">
      <w:start w:val="1"/>
      <w:numFmt w:val="decimal"/>
      <w:isLgl/>
      <w:lvlText w:val="%1.%2.%3."/>
      <w:lvlJc w:val="left"/>
      <w:pPr>
        <w:ind w:left="1080" w:hanging="720"/>
      </w:pPr>
      <w:rPr>
        <w:rFonts w:asciiTheme="minorHAnsi" w:eastAsiaTheme="minorHAnsi" w:hAnsiTheme="minorHAnsi" w:cstheme="minorBidi" w:hint="default"/>
        <w:color w:val="auto"/>
        <w:sz w:val="22"/>
      </w:rPr>
    </w:lvl>
    <w:lvl w:ilvl="3">
      <w:start w:val="1"/>
      <w:numFmt w:val="decimal"/>
      <w:isLgl/>
      <w:lvlText w:val="%1.%2.%3.%4."/>
      <w:lvlJc w:val="left"/>
      <w:pPr>
        <w:ind w:left="1440" w:hanging="1080"/>
      </w:pPr>
      <w:rPr>
        <w:rFonts w:asciiTheme="minorHAnsi" w:eastAsiaTheme="minorHAnsi" w:hAnsiTheme="minorHAnsi" w:cstheme="minorBidi" w:hint="default"/>
        <w:color w:val="auto"/>
        <w:sz w:val="22"/>
      </w:rPr>
    </w:lvl>
    <w:lvl w:ilvl="4">
      <w:start w:val="1"/>
      <w:numFmt w:val="decimal"/>
      <w:isLgl/>
      <w:lvlText w:val="%1.%2.%3.%4.%5."/>
      <w:lvlJc w:val="left"/>
      <w:pPr>
        <w:ind w:left="1800" w:hanging="1440"/>
      </w:pPr>
      <w:rPr>
        <w:rFonts w:asciiTheme="minorHAnsi" w:eastAsiaTheme="minorHAnsi" w:hAnsiTheme="minorHAnsi" w:cstheme="minorBidi" w:hint="default"/>
        <w:color w:val="auto"/>
        <w:sz w:val="22"/>
      </w:rPr>
    </w:lvl>
    <w:lvl w:ilvl="5">
      <w:start w:val="1"/>
      <w:numFmt w:val="decimal"/>
      <w:isLgl/>
      <w:lvlText w:val="%1.%2.%3.%4.%5.%6."/>
      <w:lvlJc w:val="left"/>
      <w:pPr>
        <w:ind w:left="1800" w:hanging="1440"/>
      </w:pPr>
      <w:rPr>
        <w:rFonts w:asciiTheme="minorHAnsi" w:eastAsiaTheme="minorHAnsi" w:hAnsiTheme="minorHAnsi" w:cstheme="minorBidi" w:hint="default"/>
        <w:color w:val="auto"/>
        <w:sz w:val="22"/>
      </w:rPr>
    </w:lvl>
    <w:lvl w:ilvl="6">
      <w:start w:val="1"/>
      <w:numFmt w:val="decimal"/>
      <w:isLgl/>
      <w:lvlText w:val="%1.%2.%3.%4.%5.%6.%7."/>
      <w:lvlJc w:val="left"/>
      <w:pPr>
        <w:ind w:left="2160" w:hanging="1800"/>
      </w:pPr>
      <w:rPr>
        <w:rFonts w:asciiTheme="minorHAnsi" w:eastAsiaTheme="minorHAnsi" w:hAnsiTheme="minorHAnsi" w:cstheme="minorBidi" w:hint="default"/>
        <w:color w:val="auto"/>
        <w:sz w:val="22"/>
      </w:rPr>
    </w:lvl>
    <w:lvl w:ilvl="7">
      <w:start w:val="1"/>
      <w:numFmt w:val="decimal"/>
      <w:isLgl/>
      <w:lvlText w:val="%1.%2.%3.%4.%5.%6.%7.%8."/>
      <w:lvlJc w:val="left"/>
      <w:pPr>
        <w:ind w:left="2160" w:hanging="1800"/>
      </w:pPr>
      <w:rPr>
        <w:rFonts w:asciiTheme="minorHAnsi" w:eastAsiaTheme="minorHAnsi" w:hAnsiTheme="minorHAnsi" w:cstheme="minorBidi" w:hint="default"/>
        <w:color w:val="auto"/>
        <w:sz w:val="22"/>
      </w:rPr>
    </w:lvl>
    <w:lvl w:ilvl="8">
      <w:start w:val="1"/>
      <w:numFmt w:val="decimal"/>
      <w:isLgl/>
      <w:lvlText w:val="%1.%2.%3.%4.%5.%6.%7.%8.%9."/>
      <w:lvlJc w:val="left"/>
      <w:pPr>
        <w:ind w:left="2520" w:hanging="2160"/>
      </w:pPr>
      <w:rPr>
        <w:rFonts w:asciiTheme="minorHAnsi" w:eastAsiaTheme="minorHAnsi" w:hAnsiTheme="minorHAnsi" w:cstheme="minorBidi" w:hint="default"/>
        <w:color w:val="auto"/>
        <w:sz w:val="22"/>
      </w:rPr>
    </w:lvl>
  </w:abstractNum>
  <w:abstractNum w:abstractNumId="27" w15:restartNumberingAfterBreak="0">
    <w:nsid w:val="6E0D2D43"/>
    <w:multiLevelType w:val="hybridMultilevel"/>
    <w:tmpl w:val="6200E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971683"/>
    <w:multiLevelType w:val="hybridMultilevel"/>
    <w:tmpl w:val="752A57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CE5740"/>
    <w:multiLevelType w:val="hybridMultilevel"/>
    <w:tmpl w:val="69F43942"/>
    <w:lvl w:ilvl="0" w:tplc="18D88654">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9C57DD"/>
    <w:multiLevelType w:val="hybridMultilevel"/>
    <w:tmpl w:val="F72CF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3F186A"/>
    <w:multiLevelType w:val="hybridMultilevel"/>
    <w:tmpl w:val="8B3CE9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59510F"/>
    <w:multiLevelType w:val="multilevel"/>
    <w:tmpl w:val="09C88450"/>
    <w:lvl w:ilvl="0">
      <w:start w:val="7"/>
      <w:numFmt w:val="decimal"/>
      <w:lvlText w:val="%1"/>
      <w:lvlJc w:val="left"/>
      <w:pPr>
        <w:ind w:left="360" w:hanging="360"/>
      </w:pPr>
      <w:rPr>
        <w:rFonts w:eastAsiaTheme="minorHAnsi" w:hint="default"/>
        <w:color w:val="0563C1" w:themeColor="hyperlink"/>
        <w:sz w:val="21"/>
        <w:u w:val="single"/>
      </w:rPr>
    </w:lvl>
    <w:lvl w:ilvl="1">
      <w:start w:val="6"/>
      <w:numFmt w:val="decimal"/>
      <w:lvlText w:val="%1.%2"/>
      <w:lvlJc w:val="left"/>
      <w:pPr>
        <w:ind w:left="940" w:hanging="720"/>
      </w:pPr>
      <w:rPr>
        <w:rFonts w:eastAsiaTheme="minorHAnsi" w:hint="default"/>
        <w:color w:val="0563C1" w:themeColor="hyperlink"/>
        <w:sz w:val="21"/>
        <w:u w:val="single"/>
      </w:rPr>
    </w:lvl>
    <w:lvl w:ilvl="2">
      <w:start w:val="1"/>
      <w:numFmt w:val="decimal"/>
      <w:lvlText w:val="%1.%2.%3"/>
      <w:lvlJc w:val="left"/>
      <w:pPr>
        <w:ind w:left="1160" w:hanging="720"/>
      </w:pPr>
      <w:rPr>
        <w:rFonts w:eastAsiaTheme="minorHAnsi" w:hint="default"/>
        <w:color w:val="0563C1" w:themeColor="hyperlink"/>
        <w:sz w:val="21"/>
        <w:u w:val="single"/>
      </w:rPr>
    </w:lvl>
    <w:lvl w:ilvl="3">
      <w:start w:val="1"/>
      <w:numFmt w:val="decimal"/>
      <w:lvlText w:val="%1.%2.%3.%4"/>
      <w:lvlJc w:val="left"/>
      <w:pPr>
        <w:ind w:left="1740" w:hanging="1080"/>
      </w:pPr>
      <w:rPr>
        <w:rFonts w:eastAsiaTheme="minorHAnsi" w:hint="default"/>
        <w:color w:val="0563C1" w:themeColor="hyperlink"/>
        <w:sz w:val="21"/>
        <w:u w:val="single"/>
      </w:rPr>
    </w:lvl>
    <w:lvl w:ilvl="4">
      <w:start w:val="1"/>
      <w:numFmt w:val="decimal"/>
      <w:lvlText w:val="%1.%2.%3.%4.%5"/>
      <w:lvlJc w:val="left"/>
      <w:pPr>
        <w:ind w:left="2320" w:hanging="1440"/>
      </w:pPr>
      <w:rPr>
        <w:rFonts w:eastAsiaTheme="minorHAnsi" w:hint="default"/>
        <w:color w:val="0563C1" w:themeColor="hyperlink"/>
        <w:sz w:val="21"/>
        <w:u w:val="single"/>
      </w:rPr>
    </w:lvl>
    <w:lvl w:ilvl="5">
      <w:start w:val="1"/>
      <w:numFmt w:val="decimal"/>
      <w:lvlText w:val="%1.%2.%3.%4.%5.%6"/>
      <w:lvlJc w:val="left"/>
      <w:pPr>
        <w:ind w:left="2900" w:hanging="1800"/>
      </w:pPr>
      <w:rPr>
        <w:rFonts w:eastAsiaTheme="minorHAnsi" w:hint="default"/>
        <w:color w:val="0563C1" w:themeColor="hyperlink"/>
        <w:sz w:val="21"/>
        <w:u w:val="single"/>
      </w:rPr>
    </w:lvl>
    <w:lvl w:ilvl="6">
      <w:start w:val="1"/>
      <w:numFmt w:val="decimal"/>
      <w:lvlText w:val="%1.%2.%3.%4.%5.%6.%7"/>
      <w:lvlJc w:val="left"/>
      <w:pPr>
        <w:ind w:left="3120" w:hanging="1800"/>
      </w:pPr>
      <w:rPr>
        <w:rFonts w:eastAsiaTheme="minorHAnsi" w:hint="default"/>
        <w:color w:val="0563C1" w:themeColor="hyperlink"/>
        <w:sz w:val="21"/>
        <w:u w:val="single"/>
      </w:rPr>
    </w:lvl>
    <w:lvl w:ilvl="7">
      <w:start w:val="1"/>
      <w:numFmt w:val="decimal"/>
      <w:lvlText w:val="%1.%2.%3.%4.%5.%6.%7.%8"/>
      <w:lvlJc w:val="left"/>
      <w:pPr>
        <w:ind w:left="3700" w:hanging="2160"/>
      </w:pPr>
      <w:rPr>
        <w:rFonts w:eastAsiaTheme="minorHAnsi" w:hint="default"/>
        <w:color w:val="0563C1" w:themeColor="hyperlink"/>
        <w:sz w:val="21"/>
        <w:u w:val="single"/>
      </w:rPr>
    </w:lvl>
    <w:lvl w:ilvl="8">
      <w:start w:val="1"/>
      <w:numFmt w:val="decimal"/>
      <w:lvlText w:val="%1.%2.%3.%4.%5.%6.%7.%8.%9"/>
      <w:lvlJc w:val="left"/>
      <w:pPr>
        <w:ind w:left="4280" w:hanging="2520"/>
      </w:pPr>
      <w:rPr>
        <w:rFonts w:eastAsiaTheme="minorHAnsi" w:hint="default"/>
        <w:color w:val="0563C1" w:themeColor="hyperlink"/>
        <w:sz w:val="21"/>
        <w:u w:val="single"/>
      </w:rPr>
    </w:lvl>
  </w:abstractNum>
  <w:num w:numId="1">
    <w:abstractNumId w:val="17"/>
  </w:num>
  <w:num w:numId="2">
    <w:abstractNumId w:val="4"/>
  </w:num>
  <w:num w:numId="3">
    <w:abstractNumId w:val="24"/>
  </w:num>
  <w:num w:numId="4">
    <w:abstractNumId w:val="22"/>
  </w:num>
  <w:num w:numId="5">
    <w:abstractNumId w:val="5"/>
  </w:num>
  <w:num w:numId="6">
    <w:abstractNumId w:val="14"/>
  </w:num>
  <w:num w:numId="7">
    <w:abstractNumId w:val="21"/>
  </w:num>
  <w:num w:numId="8">
    <w:abstractNumId w:val="19"/>
  </w:num>
  <w:num w:numId="9">
    <w:abstractNumId w:val="12"/>
  </w:num>
  <w:num w:numId="10">
    <w:abstractNumId w:val="30"/>
  </w:num>
  <w:num w:numId="11">
    <w:abstractNumId w:val="1"/>
  </w:num>
  <w:num w:numId="12">
    <w:abstractNumId w:val="8"/>
  </w:num>
  <w:num w:numId="13">
    <w:abstractNumId w:val="23"/>
  </w:num>
  <w:num w:numId="14">
    <w:abstractNumId w:val="27"/>
  </w:num>
  <w:num w:numId="15">
    <w:abstractNumId w:val="10"/>
  </w:num>
  <w:num w:numId="16">
    <w:abstractNumId w:val="11"/>
  </w:num>
  <w:num w:numId="17">
    <w:abstractNumId w:val="2"/>
  </w:num>
  <w:num w:numId="18">
    <w:abstractNumId w:val="32"/>
  </w:num>
  <w:num w:numId="19">
    <w:abstractNumId w:val="16"/>
  </w:num>
  <w:num w:numId="20">
    <w:abstractNumId w:val="13"/>
  </w:num>
  <w:num w:numId="21">
    <w:abstractNumId w:val="18"/>
  </w:num>
  <w:num w:numId="22">
    <w:abstractNumId w:val="7"/>
  </w:num>
  <w:num w:numId="23">
    <w:abstractNumId w:val="26"/>
  </w:num>
  <w:num w:numId="24">
    <w:abstractNumId w:val="6"/>
  </w:num>
  <w:num w:numId="25">
    <w:abstractNumId w:val="3"/>
  </w:num>
  <w:num w:numId="26">
    <w:abstractNumId w:val="31"/>
  </w:num>
  <w:num w:numId="27">
    <w:abstractNumId w:val="28"/>
  </w:num>
  <w:num w:numId="28">
    <w:abstractNumId w:val="0"/>
  </w:num>
  <w:num w:numId="29">
    <w:abstractNumId w:val="15"/>
  </w:num>
  <w:num w:numId="30">
    <w:abstractNumId w:val="29"/>
  </w:num>
  <w:num w:numId="31">
    <w:abstractNumId w:val="25"/>
  </w:num>
  <w:num w:numId="32">
    <w:abstractNumId w:val="2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89C"/>
    <w:rsid w:val="00035C86"/>
    <w:rsid w:val="00067757"/>
    <w:rsid w:val="000B5179"/>
    <w:rsid w:val="000C03FB"/>
    <w:rsid w:val="000D2973"/>
    <w:rsid w:val="001067BF"/>
    <w:rsid w:val="00121806"/>
    <w:rsid w:val="00127FA9"/>
    <w:rsid w:val="00187192"/>
    <w:rsid w:val="001B02C3"/>
    <w:rsid w:val="001B0E80"/>
    <w:rsid w:val="001B43B6"/>
    <w:rsid w:val="001C54EA"/>
    <w:rsid w:val="001F1F0D"/>
    <w:rsid w:val="002068E1"/>
    <w:rsid w:val="00227F13"/>
    <w:rsid w:val="00230D14"/>
    <w:rsid w:val="002815EF"/>
    <w:rsid w:val="00292907"/>
    <w:rsid w:val="002F056A"/>
    <w:rsid w:val="00321AB6"/>
    <w:rsid w:val="003263FC"/>
    <w:rsid w:val="0036437B"/>
    <w:rsid w:val="003772A4"/>
    <w:rsid w:val="0039185D"/>
    <w:rsid w:val="003D3F1E"/>
    <w:rsid w:val="003E152C"/>
    <w:rsid w:val="00415494"/>
    <w:rsid w:val="00442766"/>
    <w:rsid w:val="00443EEF"/>
    <w:rsid w:val="00446349"/>
    <w:rsid w:val="0045289C"/>
    <w:rsid w:val="00452A61"/>
    <w:rsid w:val="00464F6B"/>
    <w:rsid w:val="00472C2F"/>
    <w:rsid w:val="00483635"/>
    <w:rsid w:val="00497DE6"/>
    <w:rsid w:val="004A5999"/>
    <w:rsid w:val="004C3E46"/>
    <w:rsid w:val="004D4FB3"/>
    <w:rsid w:val="0050437F"/>
    <w:rsid w:val="005626C2"/>
    <w:rsid w:val="005628B9"/>
    <w:rsid w:val="00567BE3"/>
    <w:rsid w:val="005B4986"/>
    <w:rsid w:val="005B74F9"/>
    <w:rsid w:val="005C21EC"/>
    <w:rsid w:val="005E45FC"/>
    <w:rsid w:val="005E4FCF"/>
    <w:rsid w:val="005E76A2"/>
    <w:rsid w:val="005F176B"/>
    <w:rsid w:val="00611AA8"/>
    <w:rsid w:val="006374D4"/>
    <w:rsid w:val="00647F73"/>
    <w:rsid w:val="00675C44"/>
    <w:rsid w:val="007302DF"/>
    <w:rsid w:val="0078596C"/>
    <w:rsid w:val="007A0697"/>
    <w:rsid w:val="007C7CB8"/>
    <w:rsid w:val="0082685A"/>
    <w:rsid w:val="0085000E"/>
    <w:rsid w:val="008773F4"/>
    <w:rsid w:val="00881D65"/>
    <w:rsid w:val="008850F4"/>
    <w:rsid w:val="008B54D3"/>
    <w:rsid w:val="008B6495"/>
    <w:rsid w:val="008F7E3E"/>
    <w:rsid w:val="009062BF"/>
    <w:rsid w:val="00911BDD"/>
    <w:rsid w:val="00930D48"/>
    <w:rsid w:val="00967173"/>
    <w:rsid w:val="00995C8F"/>
    <w:rsid w:val="009A7E6B"/>
    <w:rsid w:val="00A76E50"/>
    <w:rsid w:val="00A83E4E"/>
    <w:rsid w:val="00AA5E5F"/>
    <w:rsid w:val="00B318FF"/>
    <w:rsid w:val="00B54B6E"/>
    <w:rsid w:val="00B726BA"/>
    <w:rsid w:val="00BB24B6"/>
    <w:rsid w:val="00C12CE9"/>
    <w:rsid w:val="00C177EF"/>
    <w:rsid w:val="00C24ACF"/>
    <w:rsid w:val="00C43787"/>
    <w:rsid w:val="00C573D0"/>
    <w:rsid w:val="00C66FBE"/>
    <w:rsid w:val="00C70A1F"/>
    <w:rsid w:val="00C76406"/>
    <w:rsid w:val="00C91856"/>
    <w:rsid w:val="00C978F5"/>
    <w:rsid w:val="00CB21E5"/>
    <w:rsid w:val="00CD32EE"/>
    <w:rsid w:val="00CD76B7"/>
    <w:rsid w:val="00CE08F8"/>
    <w:rsid w:val="00D02358"/>
    <w:rsid w:val="00D03524"/>
    <w:rsid w:val="00D126F7"/>
    <w:rsid w:val="00D13440"/>
    <w:rsid w:val="00D54008"/>
    <w:rsid w:val="00D63F93"/>
    <w:rsid w:val="00DA16AD"/>
    <w:rsid w:val="00DA416B"/>
    <w:rsid w:val="00DD27F9"/>
    <w:rsid w:val="00DD5CE8"/>
    <w:rsid w:val="00DD7095"/>
    <w:rsid w:val="00E0143D"/>
    <w:rsid w:val="00E05AE3"/>
    <w:rsid w:val="00E0673B"/>
    <w:rsid w:val="00E13ED6"/>
    <w:rsid w:val="00E43FA1"/>
    <w:rsid w:val="00E635A1"/>
    <w:rsid w:val="00E6444E"/>
    <w:rsid w:val="00E74241"/>
    <w:rsid w:val="00E75294"/>
    <w:rsid w:val="00E921B4"/>
    <w:rsid w:val="00F02F61"/>
    <w:rsid w:val="00F23808"/>
    <w:rsid w:val="00F7093C"/>
    <w:rsid w:val="00F70B23"/>
    <w:rsid w:val="00FA5A03"/>
    <w:rsid w:val="00FD7DBE"/>
    <w:rsid w:val="00FF3A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F6C7904-0CA5-4CF3-B0BB-CEEA6261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28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528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uiPriority w:val="9"/>
    <w:unhideWhenUsed/>
    <w:qFormat/>
    <w:rsid w:val="008B6495"/>
    <w:pPr>
      <w:keepNext/>
      <w:keepLines/>
      <w:numPr>
        <w:numId w:val="31"/>
      </w:numPr>
      <w:spacing w:before="40" w:after="0" w:line="240" w:lineRule="auto"/>
      <w:jc w:val="both"/>
      <w:outlineLvl w:val="2"/>
    </w:pPr>
    <w:rPr>
      <w:rFonts w:ascii="Maiandra GD" w:hAnsi="Maiandra GD" w:cstheme="majorBidi"/>
      <w:color w:val="000000" w:themeColor="text1"/>
      <w:sz w:val="20"/>
      <w:szCs w:val="20"/>
    </w:rPr>
  </w:style>
  <w:style w:type="paragraph" w:styleId="Ttulo4">
    <w:name w:val="heading 4"/>
    <w:basedOn w:val="Normal"/>
    <w:next w:val="Normal"/>
    <w:link w:val="Ttulo4Car"/>
    <w:uiPriority w:val="9"/>
    <w:unhideWhenUsed/>
    <w:qFormat/>
    <w:rsid w:val="00035C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289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5289C"/>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0D2973"/>
    <w:pPr>
      <w:outlineLvl w:val="9"/>
    </w:pPr>
    <w:rPr>
      <w:lang w:eastAsia="es-MX"/>
    </w:rPr>
  </w:style>
  <w:style w:type="paragraph" w:styleId="TDC1">
    <w:name w:val="toc 1"/>
    <w:basedOn w:val="Normal"/>
    <w:next w:val="Normal"/>
    <w:autoRedefine/>
    <w:uiPriority w:val="39"/>
    <w:unhideWhenUsed/>
    <w:rsid w:val="000D2973"/>
    <w:pPr>
      <w:spacing w:after="100"/>
    </w:pPr>
  </w:style>
  <w:style w:type="paragraph" w:styleId="TDC2">
    <w:name w:val="toc 2"/>
    <w:basedOn w:val="Normal"/>
    <w:next w:val="Normal"/>
    <w:autoRedefine/>
    <w:uiPriority w:val="39"/>
    <w:unhideWhenUsed/>
    <w:rsid w:val="000D2973"/>
    <w:pPr>
      <w:spacing w:after="100"/>
      <w:ind w:left="220"/>
    </w:pPr>
  </w:style>
  <w:style w:type="character" w:styleId="Hipervnculo">
    <w:name w:val="Hyperlink"/>
    <w:basedOn w:val="Fuentedeprrafopredeter"/>
    <w:uiPriority w:val="99"/>
    <w:unhideWhenUsed/>
    <w:rsid w:val="000D2973"/>
    <w:rPr>
      <w:color w:val="0563C1" w:themeColor="hyperlink"/>
      <w:u w:val="single"/>
    </w:rPr>
  </w:style>
  <w:style w:type="paragraph" w:styleId="Prrafodelista">
    <w:name w:val="List Paragraph"/>
    <w:basedOn w:val="Normal"/>
    <w:uiPriority w:val="34"/>
    <w:qFormat/>
    <w:rsid w:val="005F176B"/>
    <w:pPr>
      <w:ind w:left="720"/>
      <w:contextualSpacing/>
    </w:pPr>
  </w:style>
  <w:style w:type="paragraph" w:styleId="Encabezado">
    <w:name w:val="header"/>
    <w:basedOn w:val="Normal"/>
    <w:link w:val="EncabezadoCar"/>
    <w:uiPriority w:val="99"/>
    <w:unhideWhenUsed/>
    <w:rsid w:val="004D4F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4FB3"/>
  </w:style>
  <w:style w:type="paragraph" w:styleId="Piedepgina">
    <w:name w:val="footer"/>
    <w:basedOn w:val="Normal"/>
    <w:link w:val="PiedepginaCar"/>
    <w:uiPriority w:val="99"/>
    <w:unhideWhenUsed/>
    <w:rsid w:val="004D4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4FB3"/>
  </w:style>
  <w:style w:type="table" w:styleId="Tablaconcuadrcula">
    <w:name w:val="Table Grid"/>
    <w:basedOn w:val="Tablanormal"/>
    <w:uiPriority w:val="39"/>
    <w:rsid w:val="00DA4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8B6495"/>
    <w:rPr>
      <w:rFonts w:ascii="Maiandra GD" w:hAnsi="Maiandra GD" w:cstheme="majorBidi"/>
      <w:color w:val="000000" w:themeColor="text1"/>
      <w:sz w:val="20"/>
      <w:szCs w:val="20"/>
    </w:rPr>
  </w:style>
  <w:style w:type="character" w:customStyle="1" w:styleId="Ttulo4Car">
    <w:name w:val="Título 4 Car"/>
    <w:basedOn w:val="Fuentedeprrafopredeter"/>
    <w:link w:val="Ttulo4"/>
    <w:uiPriority w:val="9"/>
    <w:semiHidden/>
    <w:rsid w:val="00035C8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91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12E61-984B-4C86-BC39-B31D9F555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173</Words>
  <Characters>953</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AIPSSA S.A. de C.V.</dc:creator>
  <cp:keywords/>
  <dc:description/>
  <cp:lastModifiedBy>AIPSSA S.A. de C.V.</cp:lastModifiedBy>
  <cp:revision>5</cp:revision>
  <cp:lastPrinted>2019-11-08T19:58:00Z</cp:lastPrinted>
  <dcterms:created xsi:type="dcterms:W3CDTF">2019-11-08T19:54:00Z</dcterms:created>
  <dcterms:modified xsi:type="dcterms:W3CDTF">2019-11-08T20:25:00Z</dcterms:modified>
</cp:coreProperties>
</file>