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B5" w:rsidRPr="004B5020" w:rsidRDefault="007716B5" w:rsidP="004B5020">
      <w:pPr>
        <w:pStyle w:val="Ttulo2"/>
        <w:rPr>
          <w:sz w:val="32"/>
          <w:szCs w:val="32"/>
        </w:rPr>
      </w:pPr>
      <w:r w:rsidRPr="004B5020">
        <w:rPr>
          <w:sz w:val="32"/>
          <w:szCs w:val="32"/>
        </w:rPr>
        <w:t xml:space="preserve">Procedimiento para la eliminación de Cookies en la operación </w:t>
      </w:r>
      <w:r w:rsidR="004B5020" w:rsidRPr="004B5020">
        <w:rPr>
          <w:sz w:val="32"/>
          <w:szCs w:val="32"/>
        </w:rPr>
        <w:t>d</w:t>
      </w:r>
      <w:r w:rsidRPr="004B5020">
        <w:rPr>
          <w:sz w:val="32"/>
          <w:szCs w:val="32"/>
        </w:rPr>
        <w:t>e CyberLab sobre Google Chrome</w:t>
      </w:r>
    </w:p>
    <w:p w:rsidR="007716B5" w:rsidRPr="00CE6366" w:rsidRDefault="007716B5" w:rsidP="004B5020">
      <w:pPr>
        <w:pStyle w:val="Ttulo1"/>
        <w:numPr>
          <w:ilvl w:val="2"/>
          <w:numId w:val="1"/>
        </w:numPr>
      </w:pPr>
      <w:r>
        <w:t>Salir de CyberLab</w:t>
      </w:r>
      <w:bookmarkStart w:id="0" w:name="_GoBack"/>
      <w:bookmarkEnd w:id="0"/>
    </w:p>
    <w:p w:rsidR="007716B5" w:rsidRDefault="00CE6366" w:rsidP="007716B5">
      <w:pPr>
        <w:spacing w:line="240" w:lineRule="auto"/>
        <w:ind w:right="-234"/>
        <w:jc w:val="both"/>
        <w:rPr>
          <w:noProof/>
          <w:lang w:eastAsia="es-MX"/>
        </w:rPr>
      </w:pPr>
      <w:r>
        <w:rPr>
          <w:rFonts w:ascii="Kabel Bk BT" w:hAnsi="Kabel Bk BT" w:cs="Arial"/>
          <w:sz w:val="20"/>
          <w:szCs w:val="20"/>
        </w:rPr>
        <w:t>Antes de eliminar cookies es sumamente importante salir del sistema si es que éste se encuentra con sesión activa pues de lo contrario la eliminación de cookies no eliminará lo correspondiente a CyberLab</w:t>
      </w:r>
    </w:p>
    <w:p w:rsidR="007716B5" w:rsidRDefault="00CE6366" w:rsidP="007716B5">
      <w:pPr>
        <w:spacing w:after="0" w:line="240" w:lineRule="auto"/>
        <w:ind w:right="-234"/>
        <w:jc w:val="center"/>
        <w:rPr>
          <w:noProof/>
          <w:lang w:eastAsia="es-MX"/>
        </w:rPr>
      </w:pPr>
      <w:r>
        <w:rPr>
          <w:noProof/>
          <w:lang w:eastAsia="es-MX"/>
        </w:rPr>
        <w:drawing>
          <wp:inline distT="0" distB="0" distL="0" distR="0" wp14:anchorId="6E5629AD" wp14:editId="73D4F68B">
            <wp:extent cx="3543737" cy="1779373"/>
            <wp:effectExtent l="190500" t="171450" r="190500" b="1828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7940" r="43340" b="21460"/>
                    <a:stretch/>
                  </pic:blipFill>
                  <pic:spPr bwMode="auto">
                    <a:xfrm>
                      <a:off x="0" y="0"/>
                      <a:ext cx="3544389" cy="1779700"/>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9658AB" w:rsidRPr="009658AB" w:rsidRDefault="009658AB" w:rsidP="004B5020">
      <w:pPr>
        <w:pStyle w:val="Ttulo1"/>
        <w:numPr>
          <w:ilvl w:val="2"/>
          <w:numId w:val="1"/>
        </w:numPr>
      </w:pPr>
      <w:r>
        <w:t>Eliminar cookies</w:t>
      </w:r>
    </w:p>
    <w:p w:rsidR="009658AB" w:rsidRDefault="009658AB" w:rsidP="009658AB">
      <w:pPr>
        <w:spacing w:line="240" w:lineRule="auto"/>
        <w:ind w:right="-234"/>
        <w:jc w:val="both"/>
        <w:rPr>
          <w:rFonts w:ascii="Kabel Bk BT" w:hAnsi="Kabel Bk BT" w:cs="Arial"/>
          <w:sz w:val="20"/>
          <w:szCs w:val="20"/>
        </w:rPr>
      </w:pPr>
      <w:r>
        <w:rPr>
          <w:rFonts w:ascii="Kabel Bk BT" w:hAnsi="Kabel Bk BT" w:cs="Arial"/>
          <w:sz w:val="20"/>
          <w:szCs w:val="20"/>
        </w:rPr>
        <w:t>Para acceder a la ventana de eliminación de cookies de Google Chrome, presionar las siguientes teclas al mismo tiempo:</w:t>
      </w:r>
    </w:p>
    <w:p w:rsidR="009658AB" w:rsidRDefault="008B00C0" w:rsidP="009658AB">
      <w:pPr>
        <w:spacing w:line="240" w:lineRule="auto"/>
        <w:ind w:right="-234"/>
        <w:jc w:val="both"/>
        <w:rPr>
          <w:rFonts w:ascii="Kabel Bk BT" w:hAnsi="Kabel Bk BT" w:cs="Arial"/>
          <w:sz w:val="20"/>
          <w:szCs w:val="20"/>
        </w:rPr>
      </w:pPr>
      <w:r>
        <w:pict>
          <v:shape id="_x0000_i1025" type="#_x0000_t75" style="width:56.25pt;height:56.25pt;visibility:visible;mso-wrap-style:square">
            <v:imagedata r:id="rId8" o:title=""/>
          </v:shape>
        </w:pict>
      </w:r>
      <w:r w:rsidR="009658AB">
        <w:rPr>
          <w:rFonts w:ascii="Kabel Bk BT" w:hAnsi="Kabel Bk BT" w:cs="Arial"/>
          <w:sz w:val="20"/>
          <w:szCs w:val="20"/>
        </w:rPr>
        <w:t xml:space="preserve"> </w:t>
      </w:r>
      <w:r w:rsidR="009658AB">
        <w:rPr>
          <w:rFonts w:ascii="Kabel Bk BT" w:hAnsi="Kabel Bk BT" w:cs="Arial"/>
          <w:sz w:val="144"/>
          <w:szCs w:val="144"/>
        </w:rPr>
        <w:t xml:space="preserve"> + </w:t>
      </w:r>
      <w:r w:rsidR="009658AB">
        <w:rPr>
          <w:rFonts w:ascii="Kabel Bk BT" w:hAnsi="Kabel Bk BT" w:cs="Arial"/>
          <w:noProof/>
          <w:sz w:val="20"/>
          <w:szCs w:val="20"/>
          <w:lang w:eastAsia="es-MX"/>
        </w:rPr>
        <w:drawing>
          <wp:inline distT="0" distB="0" distL="0" distR="0">
            <wp:extent cx="720000" cy="720000"/>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if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sidR="009658AB">
        <w:rPr>
          <w:rFonts w:ascii="Kabel Bk BT" w:hAnsi="Kabel Bk BT" w:cs="Arial"/>
          <w:sz w:val="144"/>
          <w:szCs w:val="144"/>
        </w:rPr>
        <w:t xml:space="preserve"> + </w:t>
      </w:r>
      <w:r w:rsidR="009658AB">
        <w:rPr>
          <w:rFonts w:ascii="Kabel Bk BT" w:hAnsi="Kabel Bk BT" w:cs="Arial"/>
          <w:sz w:val="20"/>
          <w:szCs w:val="20"/>
        </w:rPr>
        <w:t xml:space="preserve"> </w:t>
      </w:r>
      <w:r w:rsidR="009658AB">
        <w:rPr>
          <w:rFonts w:ascii="Kabel Bk BT" w:hAnsi="Kabel Bk BT" w:cs="Arial"/>
          <w:noProof/>
          <w:sz w:val="20"/>
          <w:szCs w:val="20"/>
          <w:lang w:eastAsia="es-MX"/>
        </w:rPr>
        <w:drawing>
          <wp:inline distT="0" distB="0" distL="0" distR="0">
            <wp:extent cx="720000" cy="720000"/>
            <wp:effectExtent l="0" t="0" r="444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sidR="009658AB" w:rsidRPr="009658AB">
        <w:rPr>
          <w:rFonts w:ascii="Kabel Bk BT" w:hAnsi="Kabel Bk BT" w:cs="Arial"/>
          <w:sz w:val="20"/>
          <w:szCs w:val="20"/>
        </w:rPr>
        <w:t xml:space="preserve"> </w:t>
      </w:r>
    </w:p>
    <w:p w:rsidR="009658AB" w:rsidRDefault="009658AB" w:rsidP="009658AB">
      <w:pPr>
        <w:spacing w:line="240" w:lineRule="auto"/>
        <w:ind w:right="-234"/>
        <w:jc w:val="both"/>
        <w:rPr>
          <w:rFonts w:ascii="Kabel Bk BT" w:hAnsi="Kabel Bk BT" w:cs="Arial"/>
          <w:sz w:val="20"/>
          <w:szCs w:val="20"/>
        </w:rPr>
      </w:pPr>
      <w:r>
        <w:rPr>
          <w:rFonts w:ascii="Kabel Bk BT" w:hAnsi="Kabel Bk BT" w:cs="Arial"/>
          <w:sz w:val="20"/>
          <w:szCs w:val="20"/>
        </w:rPr>
        <w:t>Hecho lo anterior, se mostrará la siguiente ventana, en la que es importante marcar las opciones que se encuentran marcadas en la imagen, las cuales son:</w:t>
      </w:r>
    </w:p>
    <w:p w:rsidR="009658AB" w:rsidRPr="009658AB" w:rsidRDefault="009658AB" w:rsidP="009658AB">
      <w:pPr>
        <w:pStyle w:val="Prrafodelista"/>
        <w:numPr>
          <w:ilvl w:val="0"/>
          <w:numId w:val="2"/>
        </w:numPr>
        <w:spacing w:line="240" w:lineRule="auto"/>
        <w:ind w:right="-234"/>
        <w:jc w:val="both"/>
        <w:rPr>
          <w:rFonts w:ascii="Kabel Bk BT" w:hAnsi="Kabel Bk BT" w:cs="Arial"/>
          <w:sz w:val="20"/>
          <w:szCs w:val="20"/>
        </w:rPr>
      </w:pPr>
      <w:r>
        <w:rPr>
          <w:rFonts w:ascii="Arial" w:hAnsi="Arial" w:cs="Arial"/>
          <w:color w:val="212121"/>
          <w:sz w:val="20"/>
          <w:szCs w:val="20"/>
        </w:rPr>
        <w:t>Intervalo de tiempo: Deberá seleccionarse la opción Todos los Periodos</w:t>
      </w:r>
    </w:p>
    <w:p w:rsidR="009658AB" w:rsidRPr="009658AB" w:rsidRDefault="009658AB" w:rsidP="009658AB">
      <w:pPr>
        <w:pStyle w:val="Prrafodelista"/>
        <w:numPr>
          <w:ilvl w:val="0"/>
          <w:numId w:val="2"/>
        </w:numPr>
        <w:spacing w:line="240" w:lineRule="auto"/>
        <w:ind w:right="-234"/>
        <w:jc w:val="both"/>
        <w:rPr>
          <w:rFonts w:ascii="Kabel Bk BT" w:hAnsi="Kabel Bk BT" w:cs="Arial"/>
          <w:sz w:val="20"/>
          <w:szCs w:val="20"/>
        </w:rPr>
      </w:pPr>
      <w:r w:rsidRPr="009658AB">
        <w:rPr>
          <w:rFonts w:ascii="Kabel Bk BT" w:hAnsi="Kabel Bk BT" w:cs="Arial"/>
          <w:sz w:val="20"/>
          <w:szCs w:val="20"/>
        </w:rPr>
        <w:t>Historial de Navegación</w:t>
      </w:r>
    </w:p>
    <w:p w:rsidR="009658AB" w:rsidRPr="009658AB" w:rsidRDefault="009658AB" w:rsidP="009658AB">
      <w:pPr>
        <w:pStyle w:val="Prrafodelista"/>
        <w:numPr>
          <w:ilvl w:val="0"/>
          <w:numId w:val="2"/>
        </w:numPr>
        <w:spacing w:line="240" w:lineRule="auto"/>
        <w:ind w:right="-234"/>
        <w:jc w:val="both"/>
        <w:rPr>
          <w:rFonts w:ascii="Kabel Bk BT" w:hAnsi="Kabel Bk BT" w:cs="Arial"/>
          <w:sz w:val="20"/>
          <w:szCs w:val="20"/>
        </w:rPr>
      </w:pPr>
      <w:r w:rsidRPr="009658AB">
        <w:rPr>
          <w:rFonts w:ascii="Kabel Bk BT" w:hAnsi="Kabel Bk BT" w:cs="Arial"/>
          <w:sz w:val="20"/>
          <w:szCs w:val="20"/>
        </w:rPr>
        <w:t>Cookies y otros datos de sitios</w:t>
      </w:r>
    </w:p>
    <w:p w:rsidR="009658AB" w:rsidRPr="009658AB" w:rsidRDefault="009658AB" w:rsidP="009658AB">
      <w:pPr>
        <w:pStyle w:val="Prrafodelista"/>
        <w:numPr>
          <w:ilvl w:val="0"/>
          <w:numId w:val="2"/>
        </w:numPr>
        <w:spacing w:line="240" w:lineRule="auto"/>
        <w:ind w:right="-234"/>
        <w:jc w:val="both"/>
        <w:rPr>
          <w:rFonts w:ascii="Kabel Bk BT" w:hAnsi="Kabel Bk BT" w:cs="Arial"/>
          <w:sz w:val="20"/>
          <w:szCs w:val="20"/>
        </w:rPr>
      </w:pPr>
      <w:r w:rsidRPr="009658AB">
        <w:rPr>
          <w:rFonts w:ascii="Arial" w:hAnsi="Arial" w:cs="Arial"/>
          <w:color w:val="212121"/>
          <w:sz w:val="20"/>
          <w:szCs w:val="20"/>
        </w:rPr>
        <w:t>Archivos e imágenes almacenados en caché</w:t>
      </w:r>
    </w:p>
    <w:p w:rsidR="009658AB" w:rsidRPr="009658AB" w:rsidRDefault="009658AB" w:rsidP="009658AB">
      <w:pPr>
        <w:spacing w:line="240" w:lineRule="auto"/>
        <w:ind w:right="-234"/>
        <w:jc w:val="center"/>
        <w:rPr>
          <w:rFonts w:ascii="Kabel Bk BT" w:hAnsi="Kabel Bk BT" w:cs="Arial"/>
          <w:sz w:val="20"/>
          <w:szCs w:val="20"/>
        </w:rPr>
      </w:pPr>
      <w:r>
        <w:rPr>
          <w:noProof/>
          <w:lang w:eastAsia="es-MX"/>
        </w:rPr>
        <w:lastRenderedPageBreak/>
        <w:drawing>
          <wp:inline distT="0" distB="0" distL="0" distR="0" wp14:anchorId="27B0EB5A" wp14:editId="286AE87A">
            <wp:extent cx="3697605" cy="3418703"/>
            <wp:effectExtent l="114300" t="114300" r="150495" b="1441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284" t="22230" r="31556" b="13300"/>
                    <a:stretch/>
                  </pic:blipFill>
                  <pic:spPr bwMode="auto">
                    <a:xfrm>
                      <a:off x="0" y="0"/>
                      <a:ext cx="3712226" cy="34322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9658AB" w:rsidRDefault="00E77C48" w:rsidP="004B5020">
      <w:pPr>
        <w:pStyle w:val="Ttulo1"/>
        <w:numPr>
          <w:ilvl w:val="2"/>
          <w:numId w:val="1"/>
        </w:numPr>
      </w:pPr>
      <w:r>
        <w:t>Actualizar página de acceso a CyberLab</w:t>
      </w:r>
    </w:p>
    <w:p w:rsidR="00E77C48" w:rsidRPr="00E77C48" w:rsidRDefault="00E77C48" w:rsidP="00E77C48">
      <w:r>
        <w:rPr>
          <w:noProof/>
          <w:lang w:eastAsia="es-MX"/>
        </w:rPr>
        <w:drawing>
          <wp:inline distT="0" distB="0" distL="0" distR="0" wp14:anchorId="4CEDAB6A" wp14:editId="6581092B">
            <wp:extent cx="5288623" cy="278380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36" t="3916" r="2797" b="7829"/>
                    <a:stretch/>
                  </pic:blipFill>
                  <pic:spPr bwMode="auto">
                    <a:xfrm>
                      <a:off x="0" y="0"/>
                      <a:ext cx="5290331" cy="2784704"/>
                    </a:xfrm>
                    <a:prstGeom prst="rect">
                      <a:avLst/>
                    </a:prstGeom>
                    <a:ln>
                      <a:noFill/>
                    </a:ln>
                    <a:extLst>
                      <a:ext uri="{53640926-AAD7-44D8-BBD7-CCE9431645EC}">
                        <a14:shadowObscured xmlns:a14="http://schemas.microsoft.com/office/drawing/2010/main"/>
                      </a:ext>
                    </a:extLst>
                  </pic:spPr>
                </pic:pic>
              </a:graphicData>
            </a:graphic>
          </wp:inline>
        </w:drawing>
      </w:r>
    </w:p>
    <w:p w:rsidR="00E77C48" w:rsidRDefault="00E77C48" w:rsidP="00E77C48">
      <w:r>
        <w:t>Acceder a la ventana de acceso y pul</w:t>
      </w:r>
      <w:r w:rsidR="00DF181E">
        <w:t>sar la tecla F5 para actualizar el formulario mostrado y poder ingresar al sistema para trabajar normalmente con las actualizaciones nuevas.</w:t>
      </w:r>
    </w:p>
    <w:p w:rsidR="009B6DDB" w:rsidRDefault="008B00C0" w:rsidP="009658AB"/>
    <w:sectPr w:rsidR="009B6DD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C0" w:rsidRDefault="008B00C0" w:rsidP="007716B5">
      <w:pPr>
        <w:spacing w:after="0" w:line="240" w:lineRule="auto"/>
      </w:pPr>
      <w:r>
        <w:separator/>
      </w:r>
    </w:p>
  </w:endnote>
  <w:endnote w:type="continuationSeparator" w:id="0">
    <w:p w:rsidR="008B00C0" w:rsidRDefault="008B00C0" w:rsidP="0077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abel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B5" w:rsidRPr="0031200C" w:rsidRDefault="007716B5" w:rsidP="007716B5">
    <w:pPr>
      <w:pStyle w:val="Piedepgina"/>
      <w:jc w:val="right"/>
      <w:rPr>
        <w:b/>
        <w:color w:val="FFFFFF" w:themeColor="background1"/>
        <w:sz w:val="18"/>
        <w:szCs w:val="18"/>
      </w:rPr>
    </w:pPr>
    <w:r w:rsidRPr="00B72160">
      <w:rPr>
        <w:noProof/>
        <w:color w:val="FFFFFF" w:themeColor="background1"/>
        <w:sz w:val="18"/>
        <w:szCs w:val="18"/>
        <w:lang w:eastAsia="es-MX"/>
      </w:rPr>
      <mc:AlternateContent>
        <mc:Choice Requires="wps">
          <w:drawing>
            <wp:anchor distT="0" distB="0" distL="114300" distR="114300" simplePos="0" relativeHeight="251659264" behindDoc="1" locked="0" layoutInCell="1" allowOverlap="1" wp14:anchorId="36A0C796" wp14:editId="5115A83F">
              <wp:simplePos x="0" y="0"/>
              <wp:positionH relativeFrom="column">
                <wp:posOffset>-1290955</wp:posOffset>
              </wp:positionH>
              <wp:positionV relativeFrom="paragraph">
                <wp:posOffset>-16493</wp:posOffset>
              </wp:positionV>
              <wp:extent cx="8810625" cy="914400"/>
              <wp:effectExtent l="152400" t="171450" r="409575" b="400050"/>
              <wp:wrapNone/>
              <wp:docPr id="5" name="5 Rectángulo"/>
              <wp:cNvGraphicFramePr/>
              <a:graphic xmlns:a="http://schemas.openxmlformats.org/drawingml/2006/main">
                <a:graphicData uri="http://schemas.microsoft.com/office/word/2010/wordprocessingShape">
                  <wps:wsp>
                    <wps:cNvSpPr/>
                    <wps:spPr>
                      <a:xfrm>
                        <a:off x="0" y="0"/>
                        <a:ext cx="8810625" cy="914400"/>
                      </a:xfrm>
                      <a:prstGeom prst="rect">
                        <a:avLst/>
                      </a:prstGeom>
                      <a:solidFill>
                        <a:srgbClr val="0000FF"/>
                      </a:solidFill>
                      <a:ln>
                        <a:solidFill>
                          <a:schemeClr val="tx2">
                            <a:lumMod val="60000"/>
                            <a:lumOff val="40000"/>
                          </a:schemeClr>
                        </a:solidFill>
                      </a:ln>
                      <a:effectLst>
                        <a:glow rad="1397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4DA6" id="5 Rectángulo" o:spid="_x0000_s1026" style="position:absolute;margin-left:-101.65pt;margin-top:-1.3pt;width:693.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" fillcolor="blue" strokecolor="#8496b0 [1951]" strokeweight=".5pt">
              <v:shadow on="t" color="black" opacity="19660f" offset="4.49014mm,4.49014mm"/>
            </v:rect>
          </w:pict>
        </mc:Fallback>
      </mc:AlternateContent>
    </w:r>
    <w:r w:rsidRPr="00B72160">
      <w:rPr>
        <w:noProof/>
        <w:sz w:val="18"/>
        <w:szCs w:val="18"/>
        <w:lang w:eastAsia="es-MX"/>
      </w:rPr>
      <mc:AlternateContent>
        <mc:Choice Requires="wps">
          <w:drawing>
            <wp:anchor distT="0" distB="0" distL="114300" distR="114300" simplePos="0" relativeHeight="251660288" behindDoc="0" locked="0" layoutInCell="1" allowOverlap="1" wp14:anchorId="5C43A38C" wp14:editId="29E62613">
              <wp:simplePos x="0" y="0"/>
              <wp:positionH relativeFrom="column">
                <wp:posOffset>-527077</wp:posOffset>
              </wp:positionH>
              <wp:positionV relativeFrom="paragraph">
                <wp:posOffset>48639</wp:posOffset>
              </wp:positionV>
              <wp:extent cx="301558" cy="282102"/>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8" cy="282102"/>
                      </a:xfrm>
                      <a:prstGeom prst="rect">
                        <a:avLst/>
                      </a:prstGeom>
                      <a:noFill/>
                      <a:ln w="9525">
                        <a:noFill/>
                        <a:miter lim="800000"/>
                        <a:headEnd/>
                        <a:tailEnd/>
                      </a:ln>
                    </wps:spPr>
                    <wps:txbx>
                      <w:txbxContent>
                        <w:p w:rsidR="007716B5" w:rsidRPr="003B1214" w:rsidRDefault="008B00C0"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7716B5" w:rsidRPr="003B1214">
                                <w:rPr>
                                  <w:b/>
                                  <w:color w:val="FFFFFF" w:themeColor="background1"/>
                                </w:rPr>
                                <w:fldChar w:fldCharType="begin"/>
                              </w:r>
                              <w:r w:rsidR="007716B5" w:rsidRPr="003B1214">
                                <w:rPr>
                                  <w:b/>
                                  <w:color w:val="FFFFFF" w:themeColor="background1"/>
                                </w:rPr>
                                <w:instrText>PAGE   \* MERGEFORMAT</w:instrText>
                              </w:r>
                              <w:r w:rsidR="007716B5" w:rsidRPr="003B1214">
                                <w:rPr>
                                  <w:b/>
                                  <w:color w:val="FFFFFF" w:themeColor="background1"/>
                                </w:rPr>
                                <w:fldChar w:fldCharType="separate"/>
                              </w:r>
                              <w:r w:rsidR="004B5020" w:rsidRPr="004B5020">
                                <w:rPr>
                                  <w:b/>
                                  <w:noProof/>
                                  <w:color w:val="FFFFFF" w:themeColor="background1"/>
                                  <w:lang w:val="es-ES"/>
                                </w:rPr>
                                <w:t>1</w:t>
                              </w:r>
                              <w:r w:rsidR="007716B5" w:rsidRPr="003B1214">
                                <w:rPr>
                                  <w:b/>
                                  <w:color w:val="FFFFFF" w:themeColor="background1"/>
                                </w:rPr>
                                <w:fldChar w:fldCharType="end"/>
                              </w:r>
                            </w:sdtContent>
                          </w:sdt>
                        </w:p>
                        <w:p w:rsidR="007716B5" w:rsidRDefault="007716B5" w:rsidP="00771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3A38C" id="_x0000_t202" coordsize="21600,21600" o:spt="202" path="m,l,21600r21600,l21600,xe">
              <v:stroke joinstyle="miter"/>
              <v:path gradientshapeok="t" o:connecttype="rect"/>
            </v:shapetype>
            <v:shape id="Cuadro de texto 2" o:spid="_x0000_s1026" type="#_x0000_t202" style="position:absolute;left:0;text-align:left;margin-left:-41.5pt;margin-top:3.85pt;width:23.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" filled="f" stroked="f">
              <v:textbox>
                <w:txbxContent>
                  <w:p w:rsidR="007716B5" w:rsidRPr="003B1214" w:rsidRDefault="008B00C0"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7716B5" w:rsidRPr="003B1214">
                          <w:rPr>
                            <w:b/>
                            <w:color w:val="FFFFFF" w:themeColor="background1"/>
                          </w:rPr>
                          <w:fldChar w:fldCharType="begin"/>
                        </w:r>
                        <w:r w:rsidR="007716B5" w:rsidRPr="003B1214">
                          <w:rPr>
                            <w:b/>
                            <w:color w:val="FFFFFF" w:themeColor="background1"/>
                          </w:rPr>
                          <w:instrText>PAGE   \* MERGEFORMAT</w:instrText>
                        </w:r>
                        <w:r w:rsidR="007716B5" w:rsidRPr="003B1214">
                          <w:rPr>
                            <w:b/>
                            <w:color w:val="FFFFFF" w:themeColor="background1"/>
                          </w:rPr>
                          <w:fldChar w:fldCharType="separate"/>
                        </w:r>
                        <w:r w:rsidR="004B5020" w:rsidRPr="004B5020">
                          <w:rPr>
                            <w:b/>
                            <w:noProof/>
                            <w:color w:val="FFFFFF" w:themeColor="background1"/>
                            <w:lang w:val="es-ES"/>
                          </w:rPr>
                          <w:t>1</w:t>
                        </w:r>
                        <w:r w:rsidR="007716B5" w:rsidRPr="003B1214">
                          <w:rPr>
                            <w:b/>
                            <w:color w:val="FFFFFF" w:themeColor="background1"/>
                          </w:rPr>
                          <w:fldChar w:fldCharType="end"/>
                        </w:r>
                      </w:sdtContent>
                    </w:sdt>
                  </w:p>
                  <w:p w:rsidR="007716B5" w:rsidRDefault="007716B5" w:rsidP="007716B5"/>
                </w:txbxContent>
              </v:textbox>
            </v:shape>
          </w:pict>
        </mc:Fallback>
      </mc:AlternateContent>
    </w:r>
    <w:r>
      <w:rPr>
        <w:noProof/>
        <w:color w:val="FFFFFF" w:themeColor="background1"/>
        <w:sz w:val="18"/>
        <w:szCs w:val="18"/>
        <w:lang w:eastAsia="es-MX"/>
      </w:rPr>
      <w:t>Automatización e Ingeniería en Procesos y Sistemas S.A. de C.V.</w:t>
    </w:r>
  </w:p>
  <w:p w:rsidR="007716B5" w:rsidRDefault="007716B5" w:rsidP="007716B5">
    <w:pPr>
      <w:pStyle w:val="Piedepgina"/>
      <w:jc w:val="right"/>
      <w:rPr>
        <w:color w:val="FFFFFF" w:themeColor="background1"/>
        <w:sz w:val="18"/>
        <w:szCs w:val="18"/>
      </w:rPr>
    </w:pPr>
    <w:r w:rsidRPr="00B72160">
      <w:rPr>
        <w:color w:val="FFFFFF" w:themeColor="background1"/>
        <w:sz w:val="18"/>
        <w:szCs w:val="18"/>
      </w:rPr>
      <w:t>Valle de</w:t>
    </w:r>
    <w:r>
      <w:rPr>
        <w:color w:val="FFFFFF" w:themeColor="background1"/>
        <w:sz w:val="18"/>
        <w:szCs w:val="18"/>
      </w:rPr>
      <w:t xml:space="preserve"> Tehuacán #139</w:t>
    </w:r>
    <w:r w:rsidRPr="00B72160">
      <w:rPr>
        <w:color w:val="FFFFFF" w:themeColor="background1"/>
        <w:sz w:val="18"/>
        <w:szCs w:val="18"/>
      </w:rPr>
      <w:t xml:space="preserve">, Col. Valle de Aragón 3a Sección, Ecatepec, Edo., </w:t>
    </w:r>
    <w:proofErr w:type="spellStart"/>
    <w:r w:rsidRPr="00B72160">
      <w:rPr>
        <w:color w:val="FFFFFF" w:themeColor="background1"/>
        <w:sz w:val="18"/>
        <w:szCs w:val="18"/>
      </w:rPr>
      <w:t>Méx</w:t>
    </w:r>
    <w:proofErr w:type="spellEnd"/>
    <w:r w:rsidRPr="00B72160">
      <w:rPr>
        <w:color w:val="FFFFFF" w:themeColor="background1"/>
        <w:sz w:val="18"/>
        <w:szCs w:val="18"/>
      </w:rPr>
      <w:t>., C.P. 55280</w:t>
    </w:r>
  </w:p>
  <w:p w:rsidR="007716B5" w:rsidRDefault="007716B5" w:rsidP="007716B5">
    <w:pPr>
      <w:pStyle w:val="Piedepgina"/>
      <w:jc w:val="right"/>
    </w:pPr>
    <w:r w:rsidRPr="00A97718">
      <w:rPr>
        <w:color w:val="FFFFFF" w:themeColor="background1"/>
        <w:sz w:val="18"/>
        <w:szCs w:val="18"/>
      </w:rPr>
      <w:t>Buzón: cyber-lab@cyber-</w:t>
    </w:r>
    <w:proofErr w:type="gramStart"/>
    <w:r w:rsidRPr="00A97718">
      <w:rPr>
        <w:color w:val="FFFFFF" w:themeColor="background1"/>
        <w:sz w:val="18"/>
        <w:szCs w:val="18"/>
      </w:rPr>
      <w:t>lab.com.mx ,</w:t>
    </w:r>
    <w:proofErr w:type="gramEnd"/>
    <w:r w:rsidRPr="00A97718">
      <w:rPr>
        <w:color w:val="FFFFFF" w:themeColor="background1"/>
        <w:sz w:val="18"/>
        <w:szCs w:val="18"/>
      </w:rPr>
      <w:t xml:space="preserve"> Sitio Web: www.cyber-lab.com.mx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C0" w:rsidRDefault="008B00C0" w:rsidP="007716B5">
      <w:pPr>
        <w:spacing w:after="0" w:line="240" w:lineRule="auto"/>
      </w:pPr>
      <w:r>
        <w:separator/>
      </w:r>
    </w:p>
  </w:footnote>
  <w:footnote w:type="continuationSeparator" w:id="0">
    <w:p w:rsidR="008B00C0" w:rsidRDefault="008B00C0" w:rsidP="00771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B5" w:rsidRDefault="007716B5">
    <w:pPr>
      <w:pStyle w:val="Encabezado"/>
    </w:pPr>
    <w:r>
      <w:rPr>
        <w:noProof/>
        <w:sz w:val="28"/>
        <w:szCs w:val="28"/>
        <w:lang w:eastAsia="es-MX"/>
      </w:rPr>
      <w:drawing>
        <wp:anchor distT="0" distB="0" distL="114300" distR="114300" simplePos="0" relativeHeight="251664384" behindDoc="0" locked="0" layoutInCell="1" allowOverlap="1" wp14:anchorId="20C4CA00" wp14:editId="388612EE">
          <wp:simplePos x="0" y="0"/>
          <wp:positionH relativeFrom="column">
            <wp:posOffset>4711082</wp:posOffset>
          </wp:positionH>
          <wp:positionV relativeFrom="paragraph">
            <wp:posOffset>-132080</wp:posOffset>
          </wp:positionV>
          <wp:extent cx="1342390" cy="53657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ipssa-(MR)-So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53657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eastAsia="es-MX"/>
      </w:rPr>
      <w:drawing>
        <wp:anchor distT="0" distB="0" distL="114300" distR="114300" simplePos="0" relativeHeight="251662336" behindDoc="0" locked="0" layoutInCell="1" allowOverlap="1" wp14:anchorId="742DBF22" wp14:editId="1A0A6F6B">
          <wp:simplePos x="0" y="0"/>
          <wp:positionH relativeFrom="column">
            <wp:posOffset>-497823</wp:posOffset>
          </wp:positionH>
          <wp:positionV relativeFrom="paragraph">
            <wp:posOffset>-115570</wp:posOffset>
          </wp:positionV>
          <wp:extent cx="1838325" cy="474980"/>
          <wp:effectExtent l="0" t="0" r="9525"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yberl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474980"/>
                  </a:xfrm>
                  <a:prstGeom prst="rect">
                    <a:avLst/>
                  </a:prstGeom>
                </pic:spPr>
              </pic:pic>
            </a:graphicData>
          </a:graphic>
          <wp14:sizeRelH relativeFrom="page">
            <wp14:pctWidth>0</wp14:pctWidth>
          </wp14:sizeRelH>
          <wp14:sizeRelV relativeFrom="page">
            <wp14:pctHeight>0</wp14:pctHeight>
          </wp14:sizeRelV>
        </wp:anchor>
      </w:drawing>
    </w:r>
    <w:r w:rsidRPr="007716B5">
      <w:rPr>
        <w:noProof/>
        <w:lang w:eastAsia="es-MX"/>
      </w:rPr>
      <mc:AlternateContent>
        <mc:Choice Requires="wps">
          <w:drawing>
            <wp:anchor distT="0" distB="0" distL="114300" distR="114300" simplePos="0" relativeHeight="251666432" behindDoc="0" locked="0" layoutInCell="1" allowOverlap="1" wp14:anchorId="1D611D49" wp14:editId="31AD42F3">
              <wp:simplePos x="0" y="0"/>
              <wp:positionH relativeFrom="column">
                <wp:posOffset>1337945</wp:posOffset>
              </wp:positionH>
              <wp:positionV relativeFrom="paragraph">
                <wp:posOffset>252095</wp:posOffset>
              </wp:positionV>
              <wp:extent cx="3326765" cy="0"/>
              <wp:effectExtent l="0" t="0" r="2603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6765" cy="0"/>
                      </a:xfrm>
                      <a:prstGeom prst="straightConnector1">
                        <a:avLst/>
                      </a:prstGeom>
                      <a:ln>
                        <a:solidFill>
                          <a:srgbClr val="1A1AD6"/>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6454654" id="_x0000_t32" coordsize="21600,21600" o:spt="32" o:oned="t" path="m,l21600,21600e" filled="f">
              <v:path arrowok="t" fillok="f" o:connecttype="none"/>
              <o:lock v:ext="edit" shapetype="t"/>
            </v:shapetype>
            <v:shape id="AutoShape 10" o:spid="_x0000_s1026" type="#_x0000_t32" style="position:absolute;margin-left:105.35pt;margin-top:19.85pt;width:26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" strokecolor="#1a1ad6" strokeweight="1pt">
              <v:stroke joinstyle="miter"/>
            </v:shape>
          </w:pict>
        </mc:Fallback>
      </mc:AlternateContent>
    </w:r>
    <w:r w:rsidRPr="007716B5">
      <w:rPr>
        <w:noProof/>
        <w:lang w:eastAsia="es-MX"/>
      </w:rPr>
      <mc:AlternateContent>
        <mc:Choice Requires="wps">
          <w:drawing>
            <wp:anchor distT="0" distB="0" distL="114300" distR="114300" simplePos="0" relativeHeight="251667456" behindDoc="0" locked="0" layoutInCell="1" allowOverlap="1" wp14:anchorId="5EEE3E6A" wp14:editId="74DD560D">
              <wp:simplePos x="0" y="0"/>
              <wp:positionH relativeFrom="column">
                <wp:posOffset>1425575</wp:posOffset>
              </wp:positionH>
              <wp:positionV relativeFrom="paragraph">
                <wp:posOffset>299737</wp:posOffset>
              </wp:positionV>
              <wp:extent cx="3112770" cy="0"/>
              <wp:effectExtent l="38100" t="19050" r="68580" b="114300"/>
              <wp:wrapNone/>
              <wp:docPr id="14" name="14 Conector recto"/>
              <wp:cNvGraphicFramePr/>
              <a:graphic xmlns:a="http://schemas.openxmlformats.org/drawingml/2006/main">
                <a:graphicData uri="http://schemas.microsoft.com/office/word/2010/wordprocessingShape">
                  <wps:wsp>
                    <wps:cNvCnPr/>
                    <wps:spPr>
                      <a:xfrm>
                        <a:off x="0" y="0"/>
                        <a:ext cx="3112770" cy="0"/>
                      </a:xfrm>
                      <a:prstGeom prst="line">
                        <a:avLst/>
                      </a:prstGeom>
                      <a:ln>
                        <a:solidFill>
                          <a:srgbClr val="00B0F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6BE4" id="1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23.6pt" to="357.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" strokecolor="#00b0f0" strokeweight=".5pt">
              <v:stroke joinstyle="miter"/>
              <v:shadow on="t" color="black" opacity="26214f" origin=",-.5" offset="0,3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10pt;height:510pt;visibility:visible;mso-wrap-style:square" o:bullet="t">
        <v:imagedata r:id="rId1" o:title=""/>
      </v:shape>
    </w:pict>
  </w:numPicBullet>
  <w:abstractNum w:abstractNumId="0" w15:restartNumberingAfterBreak="0">
    <w:nsid w:val="271D2BA8"/>
    <w:multiLevelType w:val="multilevel"/>
    <w:tmpl w:val="7138F8A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AF656FC"/>
    <w:multiLevelType w:val="hybridMultilevel"/>
    <w:tmpl w:val="A2FE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5"/>
    <w:rsid w:val="00132AD2"/>
    <w:rsid w:val="00282133"/>
    <w:rsid w:val="004B5020"/>
    <w:rsid w:val="007716B5"/>
    <w:rsid w:val="00837E93"/>
    <w:rsid w:val="008B00C0"/>
    <w:rsid w:val="009658AB"/>
    <w:rsid w:val="00CE6366"/>
    <w:rsid w:val="00DF181E"/>
    <w:rsid w:val="00E77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FCEA2-D5D5-490C-84E9-DB3FE4C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16B5"/>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716B5"/>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6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6B5"/>
  </w:style>
  <w:style w:type="paragraph" w:styleId="Piedepgina">
    <w:name w:val="footer"/>
    <w:basedOn w:val="Normal"/>
    <w:link w:val="PiedepginaCar"/>
    <w:uiPriority w:val="99"/>
    <w:unhideWhenUsed/>
    <w:rsid w:val="00771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6B5"/>
  </w:style>
  <w:style w:type="character" w:customStyle="1" w:styleId="Ttulo1Car">
    <w:name w:val="Título 1 Car"/>
    <w:basedOn w:val="Fuentedeprrafopredeter"/>
    <w:link w:val="Ttulo1"/>
    <w:uiPriority w:val="9"/>
    <w:rsid w:val="007716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716B5"/>
    <w:rPr>
      <w:rFonts w:asciiTheme="majorHAnsi" w:eastAsiaTheme="majorEastAsia" w:hAnsiTheme="majorHAnsi" w:cstheme="majorBidi"/>
      <w:color w:val="2E74B5" w:themeColor="accent1" w:themeShade="BF"/>
      <w:sz w:val="26"/>
      <w:szCs w:val="26"/>
    </w:rPr>
  </w:style>
  <w:style w:type="paragraph" w:styleId="Sangradetextonormal">
    <w:name w:val="Body Text Indent"/>
    <w:basedOn w:val="Normal"/>
    <w:link w:val="SangradetextonormalCar"/>
    <w:uiPriority w:val="99"/>
    <w:rsid w:val="007716B5"/>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7716B5"/>
    <w:rPr>
      <w:rFonts w:ascii="Arial" w:eastAsia="Calibri" w:hAnsi="Arial" w:cs="Times New Roman"/>
      <w:szCs w:val="20"/>
      <w:lang w:val="en-US"/>
    </w:rPr>
  </w:style>
  <w:style w:type="paragraph" w:styleId="Prrafodelista">
    <w:name w:val="List Paragraph"/>
    <w:basedOn w:val="Normal"/>
    <w:uiPriority w:val="34"/>
    <w:qFormat/>
    <w:rsid w:val="0096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Automatización e Ingeniería en Procesos y Sistemas S.A. de C.V.</cp:lastModifiedBy>
  <cp:revision>2</cp:revision>
  <dcterms:created xsi:type="dcterms:W3CDTF">2018-01-24T16:12:00Z</dcterms:created>
  <dcterms:modified xsi:type="dcterms:W3CDTF">2018-02-13T18:00:00Z</dcterms:modified>
</cp:coreProperties>
</file>